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D7" w:rsidRPr="00CB799F" w:rsidRDefault="00C65FD7" w:rsidP="00C65FD7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99F">
        <w:rPr>
          <w:rFonts w:ascii="Times New Roman" w:hAnsi="Times New Roman" w:cs="Times New Roman"/>
          <w:b/>
          <w:bCs/>
          <w:sz w:val="28"/>
          <w:szCs w:val="28"/>
        </w:rPr>
        <w:t>МЕТОДИКА «КРЕАТИВНОСТЬ ЛИЧНОСТИ» Д.ДЖОНСОНА</w:t>
      </w:r>
    </w:p>
    <w:p w:rsidR="00C65FD7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9F">
        <w:rPr>
          <w:rFonts w:ascii="Times New Roman" w:hAnsi="Times New Roman" w:cs="Times New Roman"/>
          <w:bCs/>
          <w:sz w:val="28"/>
          <w:szCs w:val="28"/>
        </w:rPr>
        <w:t>Методика «Креативность личности»  - это экспресс-диагностика, позволяющая оценить наличие у подростка восемь характеристик креативности: чувствительность к проблеме, предпочтений сложностей; беглость; гибкость; находчивость, изобретательность, разработанность; воображение, способность к структурированию; оригинальность, изобретательность и продуктивность; независимость, уверенный стиль поведения с опорой на себя, самодостаточное поведение.</w:t>
      </w:r>
      <w:proofErr w:type="gramEnd"/>
      <w:r w:rsidRPr="00CB7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99F">
        <w:rPr>
          <w:rFonts w:ascii="Times New Roman" w:hAnsi="Times New Roman" w:cs="Times New Roman"/>
          <w:sz w:val="28"/>
          <w:szCs w:val="28"/>
        </w:rPr>
        <w:t xml:space="preserve">Данная методика, позволяет изучить уровень развития творческого мышления (креативности).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  <w:u w:val="single"/>
        </w:rPr>
        <w:t xml:space="preserve">Опросник </w:t>
      </w:r>
      <w:r w:rsidRPr="00CB799F">
        <w:rPr>
          <w:rFonts w:ascii="Times New Roman" w:hAnsi="Times New Roman" w:cs="Times New Roman"/>
          <w:bCs/>
          <w:sz w:val="28"/>
          <w:szCs w:val="28"/>
        </w:rPr>
        <w:t xml:space="preserve">«Креативность личности» </w:t>
      </w:r>
      <w:r w:rsidRPr="00CB799F">
        <w:rPr>
          <w:rFonts w:ascii="Times New Roman" w:hAnsi="Times New Roman" w:cs="Times New Roman"/>
          <w:sz w:val="28"/>
          <w:szCs w:val="28"/>
        </w:rPr>
        <w:t xml:space="preserve">– это объективный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Данная методика позволяет провести как самооценку учащимися старшего школьного возраста (9-11 классы), так и экспертную оценку креативности другими лицами: учителями, родителями, одноклассниками.</w:t>
      </w:r>
    </w:p>
    <w:p w:rsidR="00C65FD7" w:rsidRPr="00CB799F" w:rsidRDefault="00C65FD7" w:rsidP="00C65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FD7" w:rsidRPr="00CB799F" w:rsidRDefault="00C65FD7" w:rsidP="00C65FD7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B799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 xml:space="preserve">Вам предлагается 8 пунктов основных характеристик творческого мышления, оцените каждый пункт по шкале, содержащей пять градаций: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 xml:space="preserve">1 = никогда,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 xml:space="preserve">2 = редко,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 xml:space="preserve">3 = иногда,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 xml:space="preserve">4 = часто, 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5 = постоянно.</w:t>
      </w:r>
    </w:p>
    <w:p w:rsidR="00C65FD7" w:rsidRPr="00CB799F" w:rsidRDefault="00C65FD7" w:rsidP="00C65FD7">
      <w:pPr>
        <w:pStyle w:val="2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99F">
        <w:rPr>
          <w:rFonts w:ascii="Times New Roman" w:hAnsi="Times New Roman" w:cs="Times New Roman"/>
          <w:bCs/>
          <w:sz w:val="28"/>
          <w:szCs w:val="28"/>
        </w:rPr>
        <w:t>Контрольный список характеристик креативности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99F">
        <w:rPr>
          <w:rFonts w:ascii="Times New Roman" w:hAnsi="Times New Roman" w:cs="Times New Roman"/>
          <w:bCs/>
          <w:sz w:val="28"/>
          <w:szCs w:val="28"/>
        </w:rPr>
        <w:t>Ф.И. учащегося _____________________________  Дата _____________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5"/>
        <w:gridCol w:w="1776"/>
      </w:tblGrid>
      <w:tr w:rsidR="00C65FD7" w:rsidRPr="00CB799F" w:rsidTr="004D7659">
        <w:tc>
          <w:tcPr>
            <w:tcW w:w="8568" w:type="dxa"/>
            <w:vAlign w:val="center"/>
          </w:tcPr>
          <w:p w:rsidR="00C65FD7" w:rsidRPr="00CB799F" w:rsidRDefault="00C65FD7" w:rsidP="004D7659">
            <w:pPr>
              <w:pStyle w:val="2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sz w:val="28"/>
                <w:szCs w:val="28"/>
              </w:rPr>
              <w:t>Вопрос: «Творческая личность способна»</w:t>
            </w:r>
          </w:p>
        </w:tc>
        <w:tc>
          <w:tcPr>
            <w:tcW w:w="1888" w:type="dxa"/>
            <w:vAlign w:val="center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в баллах</w:t>
            </w: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pStyle w:val="a3"/>
              <w:numPr>
                <w:ilvl w:val="0"/>
                <w:numId w:val="1"/>
              </w:numPr>
              <w:tabs>
                <w:tab w:val="clear" w:pos="1635"/>
              </w:tabs>
              <w:spacing w:line="276" w:lineRule="auto"/>
              <w:ind w:left="540" w:hanging="360"/>
            </w:pPr>
            <w:r w:rsidRPr="00CB799F">
              <w:t>Ощущать тонкие, неопределенные сложности, особенности окружающего мира (чувствительность к проблеме, предпочтение сложностей)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Выдвигать и выражать большое количество различных идей в данных условиях (беглость)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Предлагать разные типы, виды, категории идей (гибкость)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дополнительные детали, идеи, версии или решения (находчивость, изобретательность, </w:t>
            </w:r>
            <w:r w:rsidRPr="00CB7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разработанность)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воображение, чувство юмора и развивать гипотетические возможности (воображение, способности к структурированию)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Демонстрировать поведение, которое является неожиданным, оригинальным, но полезным для проблемы (оригинальность, изобретательность и продуктивность).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Воздерживаться от принятия первой, пришедшей в голову, типичной, общепринятой позиции, выдвигать различные идеи и выбрать лучшую (независимость)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c>
          <w:tcPr>
            <w:tcW w:w="8568" w:type="dxa"/>
          </w:tcPr>
          <w:p w:rsidR="00C65FD7" w:rsidRPr="00CB799F" w:rsidRDefault="00C65FD7" w:rsidP="00C65FD7">
            <w:pPr>
              <w:numPr>
                <w:ilvl w:val="0"/>
                <w:numId w:val="1"/>
              </w:numPr>
              <w:tabs>
                <w:tab w:val="clear" w:pos="1635"/>
              </w:tabs>
              <w:spacing w:after="0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</w:t>
            </w:r>
          </w:p>
        </w:tc>
        <w:tc>
          <w:tcPr>
            <w:tcW w:w="1888" w:type="dxa"/>
          </w:tcPr>
          <w:p w:rsidR="00C65FD7" w:rsidRPr="00CB799F" w:rsidRDefault="00C65FD7" w:rsidP="004D76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FD7" w:rsidRPr="00CB799F" w:rsidRDefault="00C65FD7" w:rsidP="00C65FD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5FD7" w:rsidRPr="00CB799F" w:rsidRDefault="00C65FD7" w:rsidP="00C65FD7">
      <w:pPr>
        <w:pStyle w:val="6"/>
        <w:spacing w:before="0" w:line="276" w:lineRule="auto"/>
      </w:pPr>
      <w:r w:rsidRPr="00CB799F">
        <w:t>Обработка полученной информации</w:t>
      </w:r>
    </w:p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Общая оценка креативности является суммой баллов по восьми пунктам (минимальная оценка – 8, максимальная оценка - 40 баллов). Следующая таблица предлагает распределение суммарных оценок по уровням креативности.</w:t>
      </w:r>
    </w:p>
    <w:p w:rsidR="00C65FD7" w:rsidRPr="00CB799F" w:rsidRDefault="00C65FD7" w:rsidP="00C65FD7">
      <w:pPr>
        <w:pStyle w:val="9"/>
        <w:spacing w:before="0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Уровни креативности</w:t>
      </w:r>
    </w:p>
    <w:p w:rsidR="00C65FD7" w:rsidRPr="00CB799F" w:rsidRDefault="00C65FD7" w:rsidP="00C65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FD7" w:rsidRPr="00CB799F" w:rsidRDefault="00C65FD7" w:rsidP="00C65F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969"/>
      </w:tblGrid>
      <w:tr w:rsidR="00C65FD7" w:rsidRPr="00CB799F" w:rsidTr="004D7659">
        <w:tc>
          <w:tcPr>
            <w:tcW w:w="4253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Очень высокий</w:t>
            </w:r>
          </w:p>
        </w:tc>
        <w:tc>
          <w:tcPr>
            <w:tcW w:w="3969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40-34 балла</w:t>
            </w:r>
          </w:p>
        </w:tc>
      </w:tr>
      <w:tr w:rsidR="00C65FD7" w:rsidRPr="00CB799F" w:rsidTr="004D7659">
        <w:tc>
          <w:tcPr>
            <w:tcW w:w="4253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3969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33-27 баллов</w:t>
            </w:r>
          </w:p>
        </w:tc>
      </w:tr>
      <w:tr w:rsidR="00C65FD7" w:rsidRPr="00CB799F" w:rsidTr="004D7659">
        <w:tc>
          <w:tcPr>
            <w:tcW w:w="4253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Нормальный, средний</w:t>
            </w:r>
          </w:p>
        </w:tc>
        <w:tc>
          <w:tcPr>
            <w:tcW w:w="3969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26-20 баллов</w:t>
            </w:r>
          </w:p>
        </w:tc>
      </w:tr>
      <w:tr w:rsidR="00C65FD7" w:rsidRPr="00CB799F" w:rsidTr="004D7659">
        <w:tc>
          <w:tcPr>
            <w:tcW w:w="4253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3969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19-15 баллов</w:t>
            </w:r>
          </w:p>
        </w:tc>
      </w:tr>
      <w:tr w:rsidR="00C65FD7" w:rsidRPr="00CB799F" w:rsidTr="004D7659">
        <w:tc>
          <w:tcPr>
            <w:tcW w:w="4253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Очень низкий</w:t>
            </w:r>
          </w:p>
        </w:tc>
        <w:tc>
          <w:tcPr>
            <w:tcW w:w="3969" w:type="dxa"/>
          </w:tcPr>
          <w:p w:rsidR="00C65FD7" w:rsidRPr="00CB799F" w:rsidRDefault="00C65FD7" w:rsidP="004D76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14-0 баллов</w:t>
            </w:r>
          </w:p>
        </w:tc>
      </w:tr>
    </w:tbl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99F">
        <w:rPr>
          <w:rFonts w:ascii="Times New Roman" w:hAnsi="Times New Roman" w:cs="Times New Roman"/>
          <w:b/>
          <w:bCs/>
          <w:sz w:val="28"/>
          <w:szCs w:val="28"/>
        </w:rPr>
        <w:t xml:space="preserve">ОПРОСНИК Д.ДЖОНСОНА «КРЕАТИВНОСТЬ ЛИЧНОСТИ» 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99F">
        <w:rPr>
          <w:rFonts w:ascii="Times New Roman" w:hAnsi="Times New Roman" w:cs="Times New Roman"/>
          <w:b/>
          <w:bCs/>
          <w:sz w:val="28"/>
          <w:szCs w:val="28"/>
        </w:rPr>
        <w:t>(Общий лист ответов)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ФИО респондента (педагога, заполняющего анкету)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В таблице под номерами от 1 до 8 отмечены характеристики творческого проявления (креативности), которые описаны выше.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 xml:space="preserve">Пожалуйста, оцените, используя </w:t>
      </w:r>
      <w:proofErr w:type="spellStart"/>
      <w:r w:rsidRPr="00CB799F">
        <w:rPr>
          <w:rFonts w:ascii="Times New Roman" w:hAnsi="Times New Roman" w:cs="Times New Roman"/>
          <w:sz w:val="28"/>
          <w:szCs w:val="28"/>
        </w:rPr>
        <w:t>пятибальную</w:t>
      </w:r>
      <w:proofErr w:type="spellEnd"/>
      <w:r w:rsidRPr="00CB799F">
        <w:rPr>
          <w:rFonts w:ascii="Times New Roman" w:hAnsi="Times New Roman" w:cs="Times New Roman"/>
          <w:sz w:val="28"/>
          <w:szCs w:val="28"/>
        </w:rPr>
        <w:t xml:space="preserve"> систему, в какой степени каждый ученик вашего детского объединения обладает вышеописанными творческими характеристиками. 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t>Возможные оценочные баллы: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799F">
        <w:rPr>
          <w:rFonts w:ascii="Times New Roman" w:hAnsi="Times New Roman" w:cs="Times New Roman"/>
          <w:sz w:val="28"/>
          <w:szCs w:val="28"/>
        </w:rPr>
        <w:lastRenderedPageBreak/>
        <w:t>5 — постоянно; 4 —- часто; 3 — иногда; 2 — редко; 1 — никогда</w:t>
      </w:r>
    </w:p>
    <w:p w:rsidR="00C65FD7" w:rsidRPr="00CB799F" w:rsidRDefault="00C65FD7" w:rsidP="00C65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84"/>
        <w:gridCol w:w="585"/>
        <w:gridCol w:w="585"/>
        <w:gridCol w:w="585"/>
        <w:gridCol w:w="584"/>
        <w:gridCol w:w="585"/>
        <w:gridCol w:w="585"/>
        <w:gridCol w:w="585"/>
        <w:gridCol w:w="1296"/>
      </w:tblGrid>
      <w:tr w:rsidR="00C65FD7" w:rsidRPr="00CB799F" w:rsidTr="004D7659">
        <w:trPr>
          <w:trHeight w:val="40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ФИ учащихся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Творческие характеристики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C65FD7" w:rsidRPr="00CB799F" w:rsidTr="004D7659">
        <w:trPr>
          <w:trHeight w:val="35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D7" w:rsidRPr="00CB799F" w:rsidTr="004D7659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D7" w:rsidRPr="00CB799F" w:rsidRDefault="00C65FD7" w:rsidP="004D76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FD7" w:rsidRPr="00CB799F" w:rsidRDefault="00C65FD7" w:rsidP="00C65F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C7B" w:rsidRDefault="00C65FD7" w:rsidP="00C65FD7">
      <w:r w:rsidRPr="00CB799F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sectPr w:rsidR="000A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0677"/>
    <w:multiLevelType w:val="multilevel"/>
    <w:tmpl w:val="77B25A26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D7"/>
    <w:rsid w:val="006F6B38"/>
    <w:rsid w:val="008742DA"/>
    <w:rsid w:val="00C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D7"/>
  </w:style>
  <w:style w:type="paragraph" w:styleId="6">
    <w:name w:val="heading 6"/>
    <w:basedOn w:val="a"/>
    <w:next w:val="a"/>
    <w:link w:val="60"/>
    <w:qFormat/>
    <w:rsid w:val="00C65FD7"/>
    <w:pPr>
      <w:keepNext/>
      <w:spacing w:before="120" w:after="0" w:line="300" w:lineRule="auto"/>
      <w:jc w:val="center"/>
      <w:outlineLvl w:val="5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65FD7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5F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rsid w:val="00C65FD7"/>
    <w:pPr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65FD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65F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D7"/>
  </w:style>
  <w:style w:type="paragraph" w:styleId="6">
    <w:name w:val="heading 6"/>
    <w:basedOn w:val="a"/>
    <w:next w:val="a"/>
    <w:link w:val="60"/>
    <w:qFormat/>
    <w:rsid w:val="00C65FD7"/>
    <w:pPr>
      <w:keepNext/>
      <w:spacing w:before="120" w:after="0" w:line="300" w:lineRule="auto"/>
      <w:jc w:val="center"/>
      <w:outlineLvl w:val="5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65FD7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5F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rsid w:val="00C65FD7"/>
    <w:pPr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65FD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65F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Teacher`s room</dc:creator>
  <cp:lastModifiedBy>Teacher`s room</cp:lastModifiedBy>
  <cp:revision>1</cp:revision>
  <dcterms:created xsi:type="dcterms:W3CDTF">2022-03-01T05:37:00Z</dcterms:created>
  <dcterms:modified xsi:type="dcterms:W3CDTF">2022-03-01T05:39:00Z</dcterms:modified>
</cp:coreProperties>
</file>