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18" w:rsidRDefault="00D02218" w:rsidP="00D02218">
      <w:pPr>
        <w:spacing w:after="0" w:line="36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6F92" w:rsidRDefault="00146F92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3905"/>
            <wp:effectExtent l="0" t="0" r="0" b="0"/>
            <wp:docPr id="1" name="Рисунок 1" descr="C:\Users\УПК\Desktop\тит про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К\Desktop\тит проф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92" w:rsidRDefault="00146F92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F92" w:rsidRDefault="00146F92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F92" w:rsidRDefault="00146F92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218" w:rsidRDefault="00146F92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D02218" w:rsidRPr="00D02218">
        <w:rPr>
          <w:rFonts w:ascii="Times New Roman" w:hAnsi="Times New Roman" w:cs="Times New Roman"/>
          <w:b/>
          <w:sz w:val="28"/>
          <w:szCs w:val="28"/>
        </w:rPr>
        <w:t xml:space="preserve">одекс </w:t>
      </w:r>
    </w:p>
    <w:p w:rsidR="00D02218" w:rsidRPr="00D02218" w:rsidRDefault="00D02218" w:rsidP="00685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18">
        <w:rPr>
          <w:rFonts w:ascii="Times New Roman" w:hAnsi="Times New Roman" w:cs="Times New Roman"/>
          <w:b/>
          <w:sz w:val="28"/>
          <w:szCs w:val="28"/>
        </w:rPr>
        <w:t>профессиональной этики педагогических работников МБО ДО УЦ, осуществляющих образовательную деятельность</w:t>
      </w:r>
    </w:p>
    <w:p w:rsidR="000E6D30" w:rsidRDefault="000E6D30" w:rsidP="00685B39">
      <w:pPr>
        <w:spacing w:line="360" w:lineRule="auto"/>
      </w:pPr>
    </w:p>
    <w:p w:rsidR="00D02218" w:rsidRDefault="00D02218" w:rsidP="00685B3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94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20941" w:rsidRPr="00E20941" w:rsidRDefault="00E20941" w:rsidP="00685B39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218" w:rsidRDefault="00D02218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 профессиональной этики педагогических работников МБО ДО УЦ, осуществляющих образовательную деятельность (далее  - Кодекс), разработан на основании положений Конституции Российской Федерации, Федерального Закона от 29 декабря 2012 года № 273-ФЗ «Об образовании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07 мая 2012 года № 597 «О мероприятиях по реализации государственной социальной политики» и иных нормативных правовых актов Российской Федерации</w:t>
      </w:r>
    </w:p>
    <w:p w:rsidR="00D02218" w:rsidRDefault="00E20941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 представляет собой</w:t>
      </w:r>
      <w:r w:rsidR="00EB7983">
        <w:rPr>
          <w:rFonts w:ascii="Times New Roman" w:hAnsi="Times New Roman" w:cs="Times New Roman"/>
          <w:sz w:val="24"/>
          <w:szCs w:val="24"/>
        </w:rPr>
        <w:t xml:space="preserve"> свод общих принципов профессиональной этики и основных правил поведения, которым рекомендуется руководствоваться педагогическим работникам МБО ДО УЦ, осуществляющих образовательную деятельность (далее – педагогические работники), независимо от занимаемой ими должности.</w:t>
      </w:r>
    </w:p>
    <w:p w:rsidR="00EB7983" w:rsidRDefault="00EB7983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Педагогическому работнику, который состоит в  трудовых отношениях с МБО ДО УЦ, осуществляющий образовательную деятельность, и выполняет  обязанности по обучению, воспитанию и (или) организации образовательной деятельности, рекомендуется соблюдать положения Кодекса своей деятельности.</w:t>
      </w:r>
    </w:p>
    <w:p w:rsidR="00EB7983" w:rsidRDefault="00EB7983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кодекса являются:</w:t>
      </w:r>
    </w:p>
    <w:p w:rsidR="00EB7983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EB7983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1.4.2. содействие укреплению авторитета педагогических работников  МБО ДО УЦ, осуществляющих образовательную деятельность.</w:t>
      </w:r>
    </w:p>
    <w:p w:rsidR="00EB7983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1.4.3. Обеспечение  единых норм поведения педагогических работников.</w:t>
      </w:r>
    </w:p>
    <w:p w:rsidR="00EB7983" w:rsidRDefault="00EB7983" w:rsidP="00685B39">
      <w:pPr>
        <w:pStyle w:val="a4"/>
        <w:spacing w:line="36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Кодекс призван повысить эффективность выполнения  педагогическими работниками своих трудовых обязанностей.</w:t>
      </w:r>
    </w:p>
    <w:p w:rsidR="00EB7983" w:rsidRDefault="00EB7983" w:rsidP="00685B39">
      <w:pPr>
        <w:pStyle w:val="a4"/>
        <w:spacing w:line="36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Кодекс служит основой для формирования взаимоотношений в системе образования, основанных на нормах морали, уважительном отношении к </w:t>
      </w:r>
      <w:r>
        <w:rPr>
          <w:rFonts w:ascii="Times New Roman" w:hAnsi="Times New Roman" w:cs="Times New Roman"/>
          <w:sz w:val="24"/>
          <w:szCs w:val="24"/>
        </w:rPr>
        <w:lastRenderedPageBreak/>
        <w:t>педагогический деятельности в общественном сознании.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Самоконтролю педагогических работников.</w:t>
      </w:r>
    </w:p>
    <w:p w:rsidR="00EB7983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7983" w:rsidRDefault="00245036" w:rsidP="00685B3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B39">
        <w:rPr>
          <w:rFonts w:ascii="Times New Roman" w:hAnsi="Times New Roman" w:cs="Times New Roman"/>
          <w:b/>
          <w:sz w:val="24"/>
          <w:szCs w:val="24"/>
        </w:rPr>
        <w:t>ЭТИЧЕСКИЕ ПРАВИЛА ПОВЕДЕНИЯ ПЕДАГОГИЧЕСИКХ РАБОТНИКОВ ПРИ ВЫПОЛНЕНИИ ИМИ ТРУДОВЫХ ОБЯЗАННОСТЕЙ.</w:t>
      </w:r>
    </w:p>
    <w:p w:rsidR="00685B39" w:rsidRPr="00685B39" w:rsidRDefault="00685B39" w:rsidP="00685B39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5036" w:rsidRDefault="00ED6D7D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трудовых обязанностей педагогическими работниками следует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тайны,  защиту чести, достоинства, своего доброго имени.</w:t>
      </w:r>
    </w:p>
    <w:p w:rsidR="00ED6D7D" w:rsidRDefault="00ED6D7D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D6D7D">
        <w:rPr>
          <w:rFonts w:ascii="Times New Roman" w:hAnsi="Times New Roman" w:cs="Times New Roman"/>
          <w:sz w:val="24"/>
          <w:szCs w:val="24"/>
        </w:rPr>
        <w:t>) осуществлять свою деятельность на высоком профессиональном  уровне;</w:t>
      </w:r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D6D7D">
        <w:rPr>
          <w:rFonts w:ascii="Times New Roman" w:hAnsi="Times New Roman" w:cs="Times New Roman"/>
          <w:sz w:val="24"/>
          <w:szCs w:val="24"/>
        </w:rPr>
        <w:t>) соблюдать правовые, нравственные и этические нормы;</w:t>
      </w:r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D6D7D">
        <w:rPr>
          <w:rFonts w:ascii="Times New Roman" w:hAnsi="Times New Roman" w:cs="Times New Roman"/>
          <w:sz w:val="24"/>
          <w:szCs w:val="24"/>
        </w:rPr>
        <w:t>) уважать честь и  достоинство обучающихся и других участников образовательных отношений;</w:t>
      </w:r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ED6D7D">
        <w:rPr>
          <w:rFonts w:ascii="Times New Roman" w:hAnsi="Times New Roman" w:cs="Times New Roman"/>
          <w:sz w:val="24"/>
          <w:szCs w:val="24"/>
        </w:rPr>
        <w:t>) развивать 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культуру здорового и безопасного образа жизни;</w:t>
      </w:r>
      <w:proofErr w:type="gramEnd"/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D6D7D">
        <w:rPr>
          <w:rFonts w:ascii="Times New Roman" w:hAnsi="Times New Roman" w:cs="Times New Roman"/>
          <w:sz w:val="24"/>
          <w:szCs w:val="24"/>
        </w:rPr>
        <w:t>) применять педагогически  обоснованные и обеспечивающие высокое качество образования формы, методы обучения и воспитания;</w:t>
      </w:r>
    </w:p>
    <w:p w:rsidR="00ED6D7D" w:rsidRDefault="007E4E14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учитывать</w:t>
      </w:r>
      <w:r w:rsidR="00A6345B">
        <w:rPr>
          <w:rFonts w:ascii="Times New Roman" w:hAnsi="Times New Roman" w:cs="Times New Roman"/>
          <w:sz w:val="24"/>
          <w:szCs w:val="24"/>
        </w:rPr>
        <w:t xml:space="preserve"> особенности психофизического развития обучающихся и состояние их здоровья, соблюдать специальные условия, необходимые для получения лицами с ограниченными  возможностями здоровья, взаимодействовать при необходимости с медицинскими организациями;</w:t>
      </w:r>
    </w:p>
    <w:p w:rsidR="00A6345B" w:rsidRDefault="006132F8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132F8" w:rsidRDefault="006132F8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6132F8" w:rsidRDefault="006132F8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проявлять терпимость и уважение к обычаям и  традициям народов России и других государств, учитывать культурные и иные особенности различных </w:t>
      </w:r>
      <w:r>
        <w:rPr>
          <w:rFonts w:ascii="Times New Roman" w:hAnsi="Times New Roman" w:cs="Times New Roman"/>
          <w:sz w:val="24"/>
          <w:szCs w:val="24"/>
        </w:rPr>
        <w:lastRenderedPageBreak/>
        <w:t>этнических, социальных груп</w:t>
      </w:r>
      <w:r w:rsidR="0056200A">
        <w:rPr>
          <w:rFonts w:ascii="Times New Roman" w:hAnsi="Times New Roman" w:cs="Times New Roman"/>
          <w:sz w:val="24"/>
          <w:szCs w:val="24"/>
        </w:rPr>
        <w:t>п и конфессий, способствовать  межнациональному и межконфессиональному согласию обучающихся;</w:t>
      </w:r>
    </w:p>
    <w:p w:rsidR="0056200A" w:rsidRDefault="0056200A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педагогическим  работником  трудовых обязанностей, а также избегать конфликтных ситуаций, способных нанести ущерб его репутации или авторитету МБО ДО УЦ, осуществляющей образовательную деятельность.</w:t>
      </w:r>
    </w:p>
    <w:p w:rsidR="00ED6D7D" w:rsidRDefault="0056200A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работникам  следует быть образцом профессионализма, безупречной репутации. Способствовать формированию благоприятного морально-психологического климата для эффективной работы.</w:t>
      </w:r>
    </w:p>
    <w:p w:rsidR="0056200A" w:rsidRDefault="00204BF7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работникам  надлежит принимать меры по недопущению коррупционно-опасного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204BF7" w:rsidRDefault="00204BF7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трудовых  обязанностей  педагогический работник не допускает:</w:t>
      </w:r>
    </w:p>
    <w:p w:rsidR="00204BF7" w:rsidRDefault="00204BF7" w:rsidP="00685B3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расы. Национальности, языка, гражданства, социального</w:t>
      </w:r>
      <w:r w:rsidR="00BE0198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>мущественного или семейного положения, политических или религиозных</w:t>
      </w:r>
      <w:r w:rsidR="00BE0198">
        <w:rPr>
          <w:rFonts w:ascii="Times New Roman" w:hAnsi="Times New Roman" w:cs="Times New Roman"/>
          <w:sz w:val="24"/>
          <w:szCs w:val="24"/>
        </w:rPr>
        <w:t xml:space="preserve"> предпочтений;</w:t>
      </w:r>
    </w:p>
    <w:p w:rsidR="00BE0198" w:rsidRDefault="00BE0198" w:rsidP="00685B3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 предвзятых замечаний, предъявлений неправомерных, незаслуженных обвинений;</w:t>
      </w:r>
    </w:p>
    <w:p w:rsidR="00BE0198" w:rsidRDefault="00BE0198" w:rsidP="00685B39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 противоправное поведение.</w:t>
      </w:r>
    </w:p>
    <w:p w:rsidR="00204BF7" w:rsidRDefault="00BE0198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Педагогическим работникам следует проявлять корректность, выдержку, такт и внимательность в обращении с участниками  образовательных отношений, уважать их честь и достоинство, быть доступным для общения, открытым и доброжелательным.</w:t>
      </w:r>
    </w:p>
    <w:p w:rsidR="00BE0198" w:rsidRDefault="00E54B6A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Внешний вид педагогического работника при выполнении им трудовых обязанностей должен способствовать уважительному отношению  к педагогическим работникам и организации, осуществляющим образовательную деятельность, соответствовать общепринятому деловому стилю, который отличает официальность, сдержанность, аккуратность.</w:t>
      </w:r>
    </w:p>
    <w:p w:rsidR="00EB7983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4B6A" w:rsidRDefault="00E54B6A" w:rsidP="00685B3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5B39">
        <w:rPr>
          <w:rFonts w:ascii="Times New Roman" w:hAnsi="Times New Roman" w:cs="Times New Roman"/>
          <w:b/>
          <w:sz w:val="24"/>
          <w:szCs w:val="24"/>
        </w:rPr>
        <w:t>ОТВЕСТВЕННОСТЬ ЗА НАРУШЕНИЯ ПОЛОЖЕНИЙ КОДЕКСА</w:t>
      </w:r>
    </w:p>
    <w:p w:rsidR="00685B39" w:rsidRPr="00685B39" w:rsidRDefault="00685B39" w:rsidP="00685B39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4B6A" w:rsidRDefault="00E54B6A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педагогическим работником настоящего кодекса рассматривается на заседаниях коллегиальных органов управления, предусмотренных Уставом МБО </w:t>
      </w:r>
      <w:r>
        <w:rPr>
          <w:rFonts w:ascii="Times New Roman" w:hAnsi="Times New Roman" w:cs="Times New Roman"/>
          <w:sz w:val="24"/>
          <w:szCs w:val="24"/>
        </w:rPr>
        <w:lastRenderedPageBreak/>
        <w:t>ДО УЦ и (или) комиссиях по урегулированию споров между участниками образовательных отношений.</w:t>
      </w:r>
    </w:p>
    <w:p w:rsidR="00E54B6A" w:rsidRPr="00E54B6A" w:rsidRDefault="00E54B6A" w:rsidP="00685B39">
      <w:pPr>
        <w:pStyle w:val="a4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Соблюдение педагогическими работниками положений Кодекса может учитывать при </w:t>
      </w:r>
      <w:r w:rsidR="00685B39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685B39">
        <w:rPr>
          <w:rFonts w:ascii="Times New Roman" w:hAnsi="Times New Roman" w:cs="Times New Roman"/>
          <w:sz w:val="24"/>
          <w:szCs w:val="24"/>
        </w:rPr>
        <w:t xml:space="preserve">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 при поощрении работников, добросовестно исполняющих трудовые обязанности </w:t>
      </w:r>
    </w:p>
    <w:p w:rsidR="00EB7983" w:rsidRPr="00D02218" w:rsidRDefault="00EB7983" w:rsidP="00685B39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7983" w:rsidRPr="00D0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BFB"/>
    <w:multiLevelType w:val="hybridMultilevel"/>
    <w:tmpl w:val="6E0064D6"/>
    <w:lvl w:ilvl="0" w:tplc="C6CC3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80997"/>
    <w:multiLevelType w:val="multilevel"/>
    <w:tmpl w:val="54301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99E7A0C"/>
    <w:multiLevelType w:val="hybridMultilevel"/>
    <w:tmpl w:val="DB48D114"/>
    <w:lvl w:ilvl="0" w:tplc="98AEDFA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218"/>
    <w:rsid w:val="000E6D30"/>
    <w:rsid w:val="00146F92"/>
    <w:rsid w:val="00204BF7"/>
    <w:rsid w:val="00245036"/>
    <w:rsid w:val="0056200A"/>
    <w:rsid w:val="006132F8"/>
    <w:rsid w:val="00685B39"/>
    <w:rsid w:val="007E4E14"/>
    <w:rsid w:val="008E0435"/>
    <w:rsid w:val="00A6345B"/>
    <w:rsid w:val="00BE0198"/>
    <w:rsid w:val="00D02218"/>
    <w:rsid w:val="00E20941"/>
    <w:rsid w:val="00E54B6A"/>
    <w:rsid w:val="00EB7983"/>
    <w:rsid w:val="00E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2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22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УПК</cp:lastModifiedBy>
  <cp:revision>15</cp:revision>
  <cp:lastPrinted>2014-03-19T02:25:00Z</cp:lastPrinted>
  <dcterms:created xsi:type="dcterms:W3CDTF">2014-03-19T01:11:00Z</dcterms:created>
  <dcterms:modified xsi:type="dcterms:W3CDTF">2019-04-25T07:54:00Z</dcterms:modified>
</cp:coreProperties>
</file>