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45" w:rsidRPr="00680A69" w:rsidRDefault="007E3345" w:rsidP="007E3345">
      <w:pPr>
        <w:contextualSpacing/>
        <w:jc w:val="center"/>
        <w:rPr>
          <w:sz w:val="28"/>
          <w:szCs w:val="28"/>
          <w:lang w:val="en-US"/>
        </w:rPr>
      </w:pPr>
    </w:p>
    <w:p w:rsidR="00680A69" w:rsidRDefault="00680A69" w:rsidP="00680A69">
      <w:pPr>
        <w:pStyle w:val="1"/>
        <w:ind w:left="-1418" w:right="890"/>
        <w:jc w:val="center"/>
        <w:rPr>
          <w:color w:val="080808"/>
          <w:lang w:val="en-US"/>
        </w:rPr>
      </w:pPr>
      <w:bookmarkStart w:id="0" w:name="_TOC_250021"/>
      <w:bookmarkStart w:id="1" w:name="_GoBack"/>
      <w:r>
        <w:rPr>
          <w:b w:val="0"/>
          <w:bCs w:val="0"/>
          <w:noProof/>
          <w:sz w:val="28"/>
          <w:szCs w:val="28"/>
          <w:lang w:eastAsia="ru-RU"/>
        </w:rPr>
        <w:drawing>
          <wp:inline distT="0" distB="0" distL="0" distR="0" wp14:anchorId="3CA3A6A8" wp14:editId="6D3D5AF0">
            <wp:extent cx="7134225" cy="9991725"/>
            <wp:effectExtent l="0" t="0" r="9525" b="9525"/>
            <wp:docPr id="2" name="Рисунок 2" descr="C:\Users\User1\Desktop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img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680A69" w:rsidRDefault="00680A69" w:rsidP="00680A69">
      <w:pPr>
        <w:pStyle w:val="1"/>
        <w:ind w:left="-1418" w:right="890"/>
        <w:jc w:val="center"/>
        <w:rPr>
          <w:color w:val="080808"/>
          <w:lang w:val="en-US"/>
        </w:rPr>
      </w:pPr>
    </w:p>
    <w:p w:rsidR="00680A69" w:rsidRDefault="00680A69" w:rsidP="00680A69">
      <w:pPr>
        <w:pStyle w:val="1"/>
        <w:ind w:left="-1418" w:right="890"/>
        <w:jc w:val="center"/>
        <w:rPr>
          <w:color w:val="080808"/>
          <w:lang w:val="en-US"/>
        </w:rPr>
      </w:pPr>
    </w:p>
    <w:p w:rsidR="00680A69" w:rsidRDefault="00680A69" w:rsidP="00680A69">
      <w:pPr>
        <w:pStyle w:val="1"/>
        <w:ind w:left="-1418" w:right="890"/>
        <w:jc w:val="center"/>
        <w:rPr>
          <w:color w:val="080808"/>
          <w:lang w:val="en-US"/>
        </w:rPr>
      </w:pPr>
    </w:p>
    <w:p w:rsidR="00E04C5A" w:rsidRPr="007309B1" w:rsidRDefault="00514742" w:rsidP="00680A69">
      <w:pPr>
        <w:pStyle w:val="1"/>
        <w:ind w:left="-1418" w:right="890"/>
        <w:jc w:val="center"/>
        <w:rPr>
          <w:color w:val="080808"/>
        </w:rPr>
      </w:pPr>
      <w:r>
        <w:rPr>
          <w:color w:val="080808"/>
        </w:rPr>
        <w:t xml:space="preserve">1. </w:t>
      </w:r>
      <w:r w:rsidR="002560F0" w:rsidRPr="007309B1">
        <w:rPr>
          <w:color w:val="080808"/>
        </w:rPr>
        <w:t>ПА</w:t>
      </w:r>
      <w:r w:rsidR="007265AD">
        <w:rPr>
          <w:color w:val="080808"/>
        </w:rPr>
        <w:t>СПОРТ ПРОГРАММЫ РАЗВИТИЯ НА 2026-2030</w:t>
      </w:r>
      <w:r w:rsidR="002560F0" w:rsidRPr="007309B1">
        <w:rPr>
          <w:color w:val="080808"/>
        </w:rPr>
        <w:t xml:space="preserve"> ГОДЫ</w:t>
      </w:r>
    </w:p>
    <w:p w:rsidR="00E04C5A" w:rsidRPr="007309B1" w:rsidRDefault="00E04C5A" w:rsidP="00E04C5A">
      <w:pPr>
        <w:pStyle w:val="1"/>
        <w:ind w:left="1186" w:right="890"/>
        <w:jc w:val="center"/>
        <w:rPr>
          <w:color w:val="08080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645"/>
        <w:gridCol w:w="4646"/>
      </w:tblGrid>
      <w:tr w:rsidR="000F6E30" w:rsidRPr="007309B1" w:rsidTr="002560F0">
        <w:tc>
          <w:tcPr>
            <w:tcW w:w="2500" w:type="pct"/>
          </w:tcPr>
          <w:p w:rsidR="000F6E30" w:rsidRPr="007309B1" w:rsidRDefault="000F6E30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2500" w:type="pct"/>
          </w:tcPr>
          <w:p w:rsidR="000F6E30" w:rsidRPr="007309B1" w:rsidRDefault="000F6E30" w:rsidP="007265AD">
            <w:pPr>
              <w:pStyle w:val="1"/>
              <w:tabs>
                <w:tab w:val="left" w:pos="3837"/>
              </w:tabs>
              <w:ind w:left="0"/>
              <w:jc w:val="both"/>
              <w:rPr>
                <w:b w:val="0"/>
              </w:rPr>
            </w:pPr>
            <w:r w:rsidRPr="007309B1">
              <w:rPr>
                <w:b w:val="0"/>
              </w:rPr>
              <w:t>Программа развития Муниципальной бюджетной организации  дополнительного образова</w:t>
            </w:r>
            <w:r w:rsidR="00784570">
              <w:rPr>
                <w:b w:val="0"/>
              </w:rPr>
              <w:t>ния «Учебный центр» на 202</w:t>
            </w:r>
            <w:r w:rsidR="007265AD">
              <w:rPr>
                <w:b w:val="0"/>
              </w:rPr>
              <w:t>6-2030</w:t>
            </w:r>
            <w:r w:rsidRPr="007309B1">
              <w:rPr>
                <w:b w:val="0"/>
              </w:rPr>
              <w:t xml:space="preserve"> годы</w:t>
            </w:r>
            <w:r w:rsidR="002560F0" w:rsidRPr="007309B1">
              <w:rPr>
                <w:b w:val="0"/>
              </w:rPr>
              <w:t>.</w:t>
            </w:r>
          </w:p>
        </w:tc>
      </w:tr>
      <w:tr w:rsidR="000F6E30" w:rsidRPr="007309B1" w:rsidTr="002560F0">
        <w:tc>
          <w:tcPr>
            <w:tcW w:w="2500" w:type="pct"/>
          </w:tcPr>
          <w:p w:rsidR="000F6E30" w:rsidRPr="007309B1" w:rsidRDefault="000F6E30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2500" w:type="pct"/>
          </w:tcPr>
          <w:p w:rsidR="000F6E30" w:rsidRPr="007309B1" w:rsidRDefault="000F6E30" w:rsidP="00737452">
            <w:pPr>
              <w:pStyle w:val="TableParagraph"/>
              <w:numPr>
                <w:ilvl w:val="0"/>
                <w:numId w:val="8"/>
              </w:numPr>
              <w:tabs>
                <w:tab w:val="left" w:pos="965"/>
                <w:tab w:val="left" w:pos="96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Конституция Российской Федерации,</w:t>
            </w:r>
          </w:p>
          <w:p w:rsidR="000F6E30" w:rsidRDefault="000F6E30" w:rsidP="00737452">
            <w:pPr>
              <w:pStyle w:val="a6"/>
              <w:numPr>
                <w:ilvl w:val="0"/>
                <w:numId w:val="8"/>
              </w:numPr>
              <w:ind w:left="0" w:firstLine="0"/>
              <w:rPr>
                <w:color w:val="080808"/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Федеральный закон «Об образовании в РФ» № 273-ФЗ от 29 декабря 2012 года</w:t>
            </w:r>
            <w:r w:rsidR="00DC1B9D">
              <w:rPr>
                <w:color w:val="080808"/>
                <w:sz w:val="24"/>
                <w:szCs w:val="24"/>
              </w:rPr>
              <w:t>;</w:t>
            </w:r>
          </w:p>
          <w:p w:rsidR="0079685B" w:rsidRDefault="00DC1B9D" w:rsidP="00737452">
            <w:pPr>
              <w:pStyle w:val="a6"/>
              <w:numPr>
                <w:ilvl w:val="0"/>
                <w:numId w:val="8"/>
              </w:numPr>
              <w:ind w:left="0" w:firstLine="33"/>
              <w:rPr>
                <w:color w:val="080808"/>
                <w:sz w:val="24"/>
                <w:szCs w:val="24"/>
              </w:rPr>
            </w:pPr>
            <w:r w:rsidRPr="00DC1B9D">
              <w:rPr>
                <w:color w:val="080808"/>
                <w:sz w:val="24"/>
                <w:szCs w:val="24"/>
              </w:rPr>
              <w:t>Целевая модель развития региональных систем дополнительного образования дете</w:t>
            </w:r>
            <w:r w:rsidR="0079685B">
              <w:rPr>
                <w:color w:val="080808"/>
                <w:sz w:val="24"/>
                <w:szCs w:val="24"/>
              </w:rPr>
              <w:t>й</w:t>
            </w:r>
            <w:r w:rsidR="0022487D">
              <w:rPr>
                <w:color w:val="080808"/>
                <w:sz w:val="24"/>
                <w:szCs w:val="24"/>
              </w:rPr>
              <w:t>;</w:t>
            </w:r>
          </w:p>
          <w:p w:rsidR="0079685B" w:rsidRDefault="0079685B" w:rsidP="00737452">
            <w:pPr>
              <w:pStyle w:val="a6"/>
              <w:numPr>
                <w:ilvl w:val="0"/>
                <w:numId w:val="8"/>
              </w:numPr>
              <w:ind w:left="0" w:firstLine="33"/>
              <w:rPr>
                <w:color w:val="080808"/>
                <w:sz w:val="24"/>
                <w:szCs w:val="24"/>
              </w:rPr>
            </w:pPr>
            <w:r w:rsidRPr="0079685B">
              <w:rPr>
                <w:color w:val="080808"/>
                <w:sz w:val="24"/>
                <w:szCs w:val="24"/>
              </w:rPr>
              <w:t>Национальный проект «Образование» до 2024</w:t>
            </w:r>
            <w:r>
              <w:rPr>
                <w:color w:val="080808"/>
                <w:sz w:val="24"/>
                <w:szCs w:val="24"/>
              </w:rPr>
              <w:t xml:space="preserve"> </w:t>
            </w:r>
            <w:r w:rsidRPr="0079685B">
              <w:rPr>
                <w:color w:val="080808"/>
                <w:sz w:val="24"/>
                <w:szCs w:val="24"/>
              </w:rPr>
              <w:t>года, от 24 декабря 2018</w:t>
            </w:r>
            <w:r>
              <w:rPr>
                <w:color w:val="080808"/>
                <w:sz w:val="24"/>
                <w:szCs w:val="24"/>
              </w:rPr>
              <w:t xml:space="preserve"> </w:t>
            </w:r>
            <w:r w:rsidRPr="0079685B">
              <w:rPr>
                <w:color w:val="080808"/>
                <w:sz w:val="24"/>
                <w:szCs w:val="24"/>
              </w:rPr>
              <w:t>года;</w:t>
            </w:r>
          </w:p>
          <w:p w:rsidR="0079685B" w:rsidRDefault="0079685B" w:rsidP="00737452">
            <w:pPr>
              <w:pStyle w:val="a6"/>
              <w:numPr>
                <w:ilvl w:val="0"/>
                <w:numId w:val="8"/>
              </w:numPr>
              <w:ind w:left="0" w:firstLine="33"/>
              <w:rPr>
                <w:color w:val="080808"/>
                <w:sz w:val="24"/>
                <w:szCs w:val="24"/>
              </w:rPr>
            </w:pPr>
            <w:r w:rsidRPr="0079685B">
              <w:rPr>
                <w:color w:val="080808"/>
                <w:sz w:val="24"/>
                <w:szCs w:val="24"/>
              </w:rPr>
              <w:t>Государственная программа Российской Федерации «Развитие образования» на 2018-2025 годы (утверждена Распоряжением Правительства РФ от 26.12.2017 № 1642);</w:t>
            </w:r>
          </w:p>
          <w:p w:rsidR="00382233" w:rsidRDefault="0079685B" w:rsidP="00737452">
            <w:pPr>
              <w:pStyle w:val="a6"/>
              <w:numPr>
                <w:ilvl w:val="0"/>
                <w:numId w:val="8"/>
              </w:numPr>
              <w:ind w:left="0" w:firstLine="0"/>
              <w:rPr>
                <w:color w:val="080808"/>
                <w:sz w:val="24"/>
                <w:szCs w:val="24"/>
              </w:rPr>
            </w:pPr>
            <w:r w:rsidRPr="00382233">
              <w:rPr>
                <w:color w:val="080808"/>
                <w:sz w:val="24"/>
                <w:szCs w:val="24"/>
              </w:rPr>
              <w:t xml:space="preserve">Порядок организации и осуществления образовательной деятельности по дополнительным общеобразовательным программам, утвержден приказом </w:t>
            </w:r>
            <w:proofErr w:type="spellStart"/>
            <w:r w:rsidR="007B19D4" w:rsidRPr="007B19D4">
              <w:rPr>
                <w:color w:val="080808"/>
                <w:sz w:val="24"/>
                <w:szCs w:val="24"/>
              </w:rPr>
              <w:t>Минпросвещения</w:t>
            </w:r>
            <w:proofErr w:type="spellEnd"/>
            <w:r w:rsidR="007B19D4" w:rsidRPr="007B19D4">
              <w:rPr>
                <w:color w:val="080808"/>
                <w:sz w:val="24"/>
                <w:szCs w:val="24"/>
              </w:rPr>
              <w:t xml:space="preserve"> России </w:t>
            </w:r>
            <w:r w:rsidR="007B19D4">
              <w:rPr>
                <w:color w:val="080808"/>
                <w:sz w:val="24"/>
                <w:szCs w:val="24"/>
              </w:rPr>
              <w:t xml:space="preserve">№ </w:t>
            </w:r>
            <w:r w:rsidR="007B19D4" w:rsidRPr="007B19D4">
              <w:rPr>
                <w:color w:val="080808"/>
                <w:sz w:val="24"/>
                <w:szCs w:val="24"/>
              </w:rPr>
              <w:t>196</w:t>
            </w:r>
            <w:r w:rsidR="007B19D4">
              <w:rPr>
                <w:color w:val="080808"/>
                <w:sz w:val="24"/>
                <w:szCs w:val="24"/>
              </w:rPr>
              <w:t xml:space="preserve"> </w:t>
            </w:r>
            <w:r w:rsidR="007B19D4" w:rsidRPr="007B19D4">
              <w:rPr>
                <w:color w:val="080808"/>
                <w:sz w:val="24"/>
                <w:szCs w:val="24"/>
              </w:rPr>
              <w:t>от 09.11.2018</w:t>
            </w:r>
            <w:r w:rsidRPr="00382233">
              <w:rPr>
                <w:color w:val="080808"/>
                <w:sz w:val="24"/>
                <w:szCs w:val="24"/>
              </w:rPr>
              <w:t>;</w:t>
            </w:r>
          </w:p>
          <w:p w:rsidR="00382233" w:rsidRPr="003D626B" w:rsidRDefault="00382233" w:rsidP="00737452">
            <w:pPr>
              <w:pStyle w:val="a6"/>
              <w:numPr>
                <w:ilvl w:val="0"/>
                <w:numId w:val="8"/>
              </w:numPr>
              <w:ind w:left="0" w:firstLine="0"/>
              <w:rPr>
                <w:color w:val="080808"/>
                <w:sz w:val="24"/>
                <w:szCs w:val="24"/>
              </w:rPr>
            </w:pPr>
            <w:r w:rsidRPr="003D626B">
              <w:rPr>
                <w:color w:val="080808"/>
                <w:sz w:val="24"/>
                <w:szCs w:val="24"/>
              </w:rPr>
              <w:t>Порядок организации и осуществления образовательной деятельности по основным программам профессионального обучения</w:t>
            </w:r>
            <w:r w:rsidR="003D626B" w:rsidRPr="003D626B">
              <w:rPr>
                <w:color w:val="080808"/>
                <w:sz w:val="24"/>
                <w:szCs w:val="24"/>
              </w:rPr>
              <w:t>, утвержден приказом Министерства просвещения Российской Федерации</w:t>
            </w:r>
            <w:r w:rsidR="003D626B">
              <w:rPr>
                <w:color w:val="080808"/>
                <w:sz w:val="24"/>
                <w:szCs w:val="24"/>
              </w:rPr>
              <w:t xml:space="preserve"> </w:t>
            </w:r>
            <w:r w:rsidR="00197032" w:rsidRPr="003D626B">
              <w:rPr>
                <w:color w:val="080808"/>
                <w:sz w:val="24"/>
                <w:szCs w:val="24"/>
              </w:rPr>
              <w:t>№ 438</w:t>
            </w:r>
            <w:r w:rsidR="00197032">
              <w:rPr>
                <w:color w:val="080808"/>
                <w:sz w:val="24"/>
                <w:szCs w:val="24"/>
              </w:rPr>
              <w:t xml:space="preserve"> </w:t>
            </w:r>
            <w:r w:rsidR="003D626B" w:rsidRPr="003D626B">
              <w:rPr>
                <w:color w:val="080808"/>
                <w:sz w:val="24"/>
                <w:szCs w:val="24"/>
              </w:rPr>
              <w:t>от 26 августа 2020 г.</w:t>
            </w:r>
            <w:r w:rsidRPr="003D626B">
              <w:rPr>
                <w:color w:val="080808"/>
                <w:sz w:val="24"/>
                <w:szCs w:val="24"/>
              </w:rPr>
              <w:t>;</w:t>
            </w:r>
          </w:p>
          <w:p w:rsidR="0079685B" w:rsidRPr="0079685B" w:rsidRDefault="0079685B" w:rsidP="00737452">
            <w:pPr>
              <w:pStyle w:val="a6"/>
              <w:numPr>
                <w:ilvl w:val="0"/>
                <w:numId w:val="8"/>
              </w:numPr>
              <w:ind w:left="0" w:firstLine="33"/>
              <w:rPr>
                <w:color w:val="080808"/>
                <w:sz w:val="24"/>
                <w:szCs w:val="24"/>
              </w:rPr>
            </w:pPr>
            <w:r w:rsidRPr="0079685B">
              <w:rPr>
                <w:color w:val="080808"/>
                <w:sz w:val="24"/>
                <w:szCs w:val="24"/>
              </w:rPr>
              <w:t>Устав МБ</w:t>
            </w:r>
            <w:r>
              <w:rPr>
                <w:color w:val="080808"/>
                <w:sz w:val="24"/>
                <w:szCs w:val="24"/>
              </w:rPr>
              <w:t xml:space="preserve">О </w:t>
            </w:r>
            <w:r w:rsidRPr="0079685B">
              <w:rPr>
                <w:color w:val="080808"/>
                <w:sz w:val="24"/>
                <w:szCs w:val="24"/>
              </w:rPr>
              <w:t>ДО</w:t>
            </w:r>
            <w:r>
              <w:rPr>
                <w:color w:val="080808"/>
                <w:sz w:val="24"/>
                <w:szCs w:val="24"/>
              </w:rPr>
              <w:t xml:space="preserve"> УЦ</w:t>
            </w:r>
            <w:r w:rsidR="00B455A5">
              <w:rPr>
                <w:color w:val="080808"/>
                <w:sz w:val="24"/>
                <w:szCs w:val="24"/>
              </w:rPr>
              <w:t>.</w:t>
            </w:r>
          </w:p>
        </w:tc>
      </w:tr>
      <w:tr w:rsidR="000F6E30" w:rsidRPr="007309B1" w:rsidTr="002560F0">
        <w:tc>
          <w:tcPr>
            <w:tcW w:w="2500" w:type="pct"/>
          </w:tcPr>
          <w:p w:rsidR="000F6E30" w:rsidRPr="007309B1" w:rsidRDefault="000F6E30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Разработчики программы</w:t>
            </w:r>
          </w:p>
        </w:tc>
        <w:tc>
          <w:tcPr>
            <w:tcW w:w="2500" w:type="pct"/>
          </w:tcPr>
          <w:p w:rsidR="000F6E30" w:rsidRPr="007309B1" w:rsidRDefault="00B85B56" w:rsidP="002560F0">
            <w:pPr>
              <w:pStyle w:val="1"/>
              <w:ind w:left="0"/>
              <w:jc w:val="both"/>
              <w:rPr>
                <w:b w:val="0"/>
              </w:rPr>
            </w:pPr>
            <w:r w:rsidRPr="007309B1">
              <w:rPr>
                <w:b w:val="0"/>
              </w:rPr>
              <w:t>Администрация</w:t>
            </w:r>
            <w:r w:rsidR="00EC5705">
              <w:rPr>
                <w:b w:val="0"/>
              </w:rPr>
              <w:t xml:space="preserve"> и специалисты</w:t>
            </w:r>
            <w:r w:rsidRPr="007309B1">
              <w:rPr>
                <w:b w:val="0"/>
              </w:rPr>
              <w:t xml:space="preserve"> МБО ДО УЦ</w:t>
            </w:r>
          </w:p>
        </w:tc>
      </w:tr>
      <w:tr w:rsidR="000F6E30" w:rsidRPr="007309B1" w:rsidTr="002560F0">
        <w:tc>
          <w:tcPr>
            <w:tcW w:w="2500" w:type="pct"/>
          </w:tcPr>
          <w:p w:rsidR="000F6E30" w:rsidRPr="007309B1" w:rsidRDefault="000F6E30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2500" w:type="pct"/>
          </w:tcPr>
          <w:p w:rsidR="000F6E30" w:rsidRPr="007309B1" w:rsidRDefault="00B85B56" w:rsidP="00EC5705">
            <w:pPr>
              <w:pStyle w:val="1"/>
              <w:ind w:left="0"/>
              <w:jc w:val="both"/>
              <w:rPr>
                <w:b w:val="0"/>
              </w:rPr>
            </w:pPr>
            <w:r w:rsidRPr="007309B1">
              <w:rPr>
                <w:b w:val="0"/>
              </w:rPr>
              <w:t>Администрация, коллектив</w:t>
            </w:r>
            <w:r w:rsidR="00EC5705" w:rsidRPr="007309B1">
              <w:rPr>
                <w:b w:val="0"/>
              </w:rPr>
              <w:t xml:space="preserve"> МБО ДО УЦ</w:t>
            </w:r>
            <w:r w:rsidRPr="007309B1">
              <w:rPr>
                <w:b w:val="0"/>
              </w:rPr>
              <w:t>, коллектив учащихся, родительская общественность</w:t>
            </w:r>
            <w:r w:rsidR="00EC5705">
              <w:rPr>
                <w:b w:val="0"/>
              </w:rPr>
              <w:t xml:space="preserve"> </w:t>
            </w:r>
          </w:p>
        </w:tc>
      </w:tr>
      <w:tr w:rsidR="000F6E30" w:rsidRPr="007309B1" w:rsidTr="002560F0">
        <w:tc>
          <w:tcPr>
            <w:tcW w:w="2500" w:type="pct"/>
          </w:tcPr>
          <w:p w:rsidR="000F6E30" w:rsidRPr="007309B1" w:rsidRDefault="000F6E30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2500" w:type="pct"/>
          </w:tcPr>
          <w:p w:rsidR="000F6E30" w:rsidRPr="007309B1" w:rsidRDefault="00B85B56" w:rsidP="00423DD8">
            <w:pPr>
              <w:pStyle w:val="1"/>
              <w:ind w:left="0"/>
              <w:jc w:val="both"/>
              <w:rPr>
                <w:b w:val="0"/>
              </w:rPr>
            </w:pPr>
            <w:r w:rsidRPr="007309B1">
              <w:rPr>
                <w:b w:val="0"/>
              </w:rPr>
              <w:t xml:space="preserve">Обеспечение динамики развития </w:t>
            </w:r>
            <w:r w:rsidR="00BE5DBB" w:rsidRPr="007309B1">
              <w:rPr>
                <w:b w:val="0"/>
              </w:rPr>
              <w:t>Организации</w:t>
            </w:r>
            <w:r w:rsidRPr="007309B1">
              <w:rPr>
                <w:b w:val="0"/>
              </w:rPr>
              <w:t>, повы</w:t>
            </w:r>
            <w:r w:rsidR="00BE5DBB" w:rsidRPr="007309B1">
              <w:rPr>
                <w:b w:val="0"/>
              </w:rPr>
              <w:t>шение</w:t>
            </w:r>
            <w:r w:rsidRPr="007309B1">
              <w:rPr>
                <w:b w:val="0"/>
              </w:rPr>
              <w:t xml:space="preserve"> е</w:t>
            </w:r>
            <w:r w:rsidR="00BE5DBB" w:rsidRPr="007309B1">
              <w:rPr>
                <w:b w:val="0"/>
              </w:rPr>
              <w:t>е</w:t>
            </w:r>
            <w:r w:rsidRPr="007309B1">
              <w:rPr>
                <w:b w:val="0"/>
              </w:rPr>
              <w:t xml:space="preserve"> конкурентоспособност</w:t>
            </w:r>
            <w:r w:rsidR="00BE5DBB" w:rsidRPr="007309B1">
              <w:rPr>
                <w:b w:val="0"/>
              </w:rPr>
              <w:t>и</w:t>
            </w:r>
            <w:r w:rsidRPr="007309B1">
              <w:rPr>
                <w:b w:val="0"/>
              </w:rPr>
              <w:t xml:space="preserve"> и увелич</w:t>
            </w:r>
            <w:r w:rsidR="00BE5DBB" w:rsidRPr="007309B1">
              <w:rPr>
                <w:b w:val="0"/>
              </w:rPr>
              <w:t>ение</w:t>
            </w:r>
            <w:r w:rsidRPr="007309B1">
              <w:rPr>
                <w:b w:val="0"/>
              </w:rPr>
              <w:t xml:space="preserve"> привлекательност</w:t>
            </w:r>
            <w:r w:rsidR="00BE5DBB" w:rsidRPr="007309B1">
              <w:rPr>
                <w:b w:val="0"/>
              </w:rPr>
              <w:t>и</w:t>
            </w:r>
            <w:r w:rsidR="00423DD8" w:rsidRPr="007309B1">
              <w:rPr>
                <w:b w:val="0"/>
              </w:rPr>
              <w:t xml:space="preserve">, доступности </w:t>
            </w:r>
            <w:r w:rsidRPr="007309B1">
              <w:rPr>
                <w:b w:val="0"/>
              </w:rPr>
              <w:t xml:space="preserve">для </w:t>
            </w:r>
            <w:r w:rsidR="00423DD8" w:rsidRPr="007309B1">
              <w:rPr>
                <w:b w:val="0"/>
              </w:rPr>
              <w:t xml:space="preserve">различных категорий населения, </w:t>
            </w:r>
            <w:r w:rsidRPr="007309B1">
              <w:rPr>
                <w:b w:val="0"/>
              </w:rPr>
              <w:t>активного включения подрастающего поко</w:t>
            </w:r>
            <w:r w:rsidR="00BE5DBB" w:rsidRPr="007309B1">
              <w:rPr>
                <w:b w:val="0"/>
              </w:rPr>
              <w:t>ления в социально-экономическую и</w:t>
            </w:r>
            <w:r w:rsidRPr="007309B1">
              <w:rPr>
                <w:b w:val="0"/>
              </w:rPr>
              <w:t xml:space="preserve"> культурную жизнь общества</w:t>
            </w:r>
            <w:r w:rsidR="00BE5DBB" w:rsidRPr="007309B1">
              <w:rPr>
                <w:b w:val="0"/>
              </w:rPr>
              <w:t>.</w:t>
            </w:r>
          </w:p>
        </w:tc>
      </w:tr>
      <w:tr w:rsidR="000F6E30" w:rsidRPr="007309B1" w:rsidTr="002560F0">
        <w:tc>
          <w:tcPr>
            <w:tcW w:w="2500" w:type="pct"/>
          </w:tcPr>
          <w:p w:rsidR="000F6E30" w:rsidRPr="007309B1" w:rsidRDefault="000F6E30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Задачи</w:t>
            </w:r>
          </w:p>
        </w:tc>
        <w:tc>
          <w:tcPr>
            <w:tcW w:w="2500" w:type="pct"/>
          </w:tcPr>
          <w:p w:rsidR="00367D95" w:rsidRPr="007309B1" w:rsidRDefault="00367D95" w:rsidP="00737452">
            <w:pPr>
              <w:widowControl/>
              <w:numPr>
                <w:ilvl w:val="0"/>
                <w:numId w:val="6"/>
              </w:numPr>
              <w:autoSpaceDE/>
              <w:autoSpaceDN/>
              <w:ind w:left="33" w:firstLine="0"/>
              <w:jc w:val="both"/>
              <w:rPr>
                <w:bCs/>
                <w:sz w:val="24"/>
                <w:szCs w:val="24"/>
              </w:rPr>
            </w:pPr>
            <w:r w:rsidRPr="007309B1">
              <w:rPr>
                <w:bCs/>
                <w:sz w:val="24"/>
                <w:szCs w:val="24"/>
              </w:rPr>
              <w:t>Совершенствование качества процесса обучения;</w:t>
            </w:r>
          </w:p>
          <w:p w:rsidR="006E19A3" w:rsidRPr="007309B1" w:rsidRDefault="006E19A3" w:rsidP="00737452">
            <w:pPr>
              <w:widowControl/>
              <w:numPr>
                <w:ilvl w:val="0"/>
                <w:numId w:val="6"/>
              </w:numPr>
              <w:autoSpaceDE/>
              <w:autoSpaceDN/>
              <w:ind w:left="33" w:firstLine="0"/>
              <w:jc w:val="both"/>
              <w:rPr>
                <w:bCs/>
                <w:sz w:val="24"/>
                <w:szCs w:val="24"/>
              </w:rPr>
            </w:pPr>
            <w:r w:rsidRPr="007309B1">
              <w:rPr>
                <w:bCs/>
                <w:sz w:val="24"/>
                <w:szCs w:val="24"/>
              </w:rPr>
              <w:lastRenderedPageBreak/>
              <w:t xml:space="preserve">создание условий для деятельности </w:t>
            </w:r>
            <w:r w:rsidR="00545A10" w:rsidRPr="007309B1">
              <w:rPr>
                <w:bCs/>
                <w:sz w:val="24"/>
                <w:szCs w:val="24"/>
              </w:rPr>
              <w:t>Организации</w:t>
            </w:r>
            <w:r w:rsidRPr="007309B1">
              <w:rPr>
                <w:bCs/>
                <w:sz w:val="24"/>
                <w:szCs w:val="24"/>
              </w:rPr>
              <w:t xml:space="preserve"> в соответствии с предъявляемыми требованиями;</w:t>
            </w:r>
          </w:p>
          <w:p w:rsidR="006E19A3" w:rsidRPr="007309B1" w:rsidRDefault="006E19A3" w:rsidP="00737452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7309B1">
              <w:rPr>
                <w:bCs/>
                <w:sz w:val="24"/>
                <w:szCs w:val="24"/>
              </w:rPr>
              <w:t>рациональное использование бюджетных средств и привлечение внебюджетных сре</w:t>
            </w:r>
            <w:proofErr w:type="gramStart"/>
            <w:r w:rsidRPr="007309B1">
              <w:rPr>
                <w:bCs/>
                <w:sz w:val="24"/>
                <w:szCs w:val="24"/>
              </w:rPr>
              <w:t>дств дл</w:t>
            </w:r>
            <w:proofErr w:type="gramEnd"/>
            <w:r w:rsidRPr="007309B1">
              <w:rPr>
                <w:bCs/>
                <w:sz w:val="24"/>
                <w:szCs w:val="24"/>
              </w:rPr>
              <w:t xml:space="preserve">я развития </w:t>
            </w:r>
            <w:r w:rsidR="00842571" w:rsidRPr="007309B1">
              <w:rPr>
                <w:bCs/>
                <w:sz w:val="24"/>
                <w:szCs w:val="24"/>
              </w:rPr>
              <w:t>Организации</w:t>
            </w:r>
            <w:r w:rsidRPr="007309B1">
              <w:rPr>
                <w:bCs/>
                <w:sz w:val="24"/>
                <w:szCs w:val="24"/>
              </w:rPr>
              <w:t>;</w:t>
            </w:r>
          </w:p>
          <w:p w:rsidR="006E19A3" w:rsidRPr="007309B1" w:rsidRDefault="006E19A3" w:rsidP="00737452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7309B1">
              <w:rPr>
                <w:bCs/>
                <w:sz w:val="24"/>
                <w:szCs w:val="24"/>
              </w:rPr>
              <w:t>создание высокоэффективной организации на принципах единоначалия, коллегиальности, общественного контроля и самостоятельности в соответствии с действующим законодательством;</w:t>
            </w:r>
            <w:r w:rsidR="00842571" w:rsidRPr="007309B1">
              <w:rPr>
                <w:bCs/>
                <w:sz w:val="24"/>
                <w:szCs w:val="24"/>
              </w:rPr>
              <w:t xml:space="preserve"> </w:t>
            </w:r>
          </w:p>
          <w:p w:rsidR="006E19A3" w:rsidRPr="007309B1" w:rsidRDefault="006E19A3" w:rsidP="00737452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7309B1">
              <w:rPr>
                <w:bCs/>
                <w:sz w:val="24"/>
                <w:szCs w:val="24"/>
              </w:rPr>
              <w:t>внедрение в учебный, воспитательный процессы инновационных педагогических технологий;</w:t>
            </w:r>
          </w:p>
          <w:p w:rsidR="006E19A3" w:rsidRPr="007309B1" w:rsidRDefault="006E19A3" w:rsidP="00737452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7309B1">
              <w:rPr>
                <w:bCs/>
                <w:sz w:val="24"/>
                <w:szCs w:val="24"/>
              </w:rPr>
              <w:t xml:space="preserve">создание высокопрофессионального коллектива </w:t>
            </w:r>
            <w:r w:rsidR="00842571" w:rsidRPr="007309B1">
              <w:rPr>
                <w:bCs/>
                <w:sz w:val="24"/>
                <w:szCs w:val="24"/>
              </w:rPr>
              <w:t>педагогов</w:t>
            </w:r>
            <w:r w:rsidRPr="007309B1">
              <w:rPr>
                <w:bCs/>
                <w:sz w:val="24"/>
                <w:szCs w:val="24"/>
              </w:rPr>
              <w:t>, администрации, работников вспомогательных служб, постоянное повышение квалификации работников.</w:t>
            </w:r>
          </w:p>
          <w:p w:rsidR="006E19A3" w:rsidRPr="007309B1" w:rsidRDefault="006E19A3" w:rsidP="00737452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bCs/>
                <w:sz w:val="24"/>
                <w:szCs w:val="24"/>
              </w:rPr>
              <w:t>выявление одаренных детей</w:t>
            </w:r>
            <w:r w:rsidR="00842571" w:rsidRPr="007309B1">
              <w:rPr>
                <w:sz w:val="24"/>
                <w:szCs w:val="24"/>
              </w:rPr>
              <w:t>, ф</w:t>
            </w:r>
            <w:r w:rsidR="00842571" w:rsidRPr="007309B1">
              <w:rPr>
                <w:bCs/>
                <w:sz w:val="24"/>
                <w:szCs w:val="24"/>
              </w:rPr>
              <w:t>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 в соответствии с национальным проектом «Успех каждого ребенка»</w:t>
            </w:r>
            <w:r w:rsidRPr="007309B1">
              <w:rPr>
                <w:bCs/>
                <w:sz w:val="24"/>
                <w:szCs w:val="24"/>
              </w:rPr>
              <w:t>;</w:t>
            </w:r>
          </w:p>
          <w:p w:rsidR="000F6E30" w:rsidRPr="007309B1" w:rsidRDefault="006E19A3" w:rsidP="00737452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bCs/>
                <w:sz w:val="24"/>
                <w:szCs w:val="24"/>
              </w:rPr>
              <w:t>улучшение материально-технической базы для повышения качества процесса</w:t>
            </w:r>
            <w:r w:rsidR="00367D95" w:rsidRPr="007309B1">
              <w:rPr>
                <w:bCs/>
                <w:sz w:val="24"/>
                <w:szCs w:val="24"/>
              </w:rPr>
              <w:t xml:space="preserve"> обучения</w:t>
            </w:r>
            <w:r w:rsidRPr="007309B1">
              <w:rPr>
                <w:bCs/>
                <w:sz w:val="24"/>
                <w:szCs w:val="24"/>
              </w:rPr>
              <w:t>.</w:t>
            </w:r>
          </w:p>
        </w:tc>
      </w:tr>
      <w:tr w:rsidR="00C64D12" w:rsidRPr="007309B1" w:rsidTr="002560F0">
        <w:tc>
          <w:tcPr>
            <w:tcW w:w="2500" w:type="pct"/>
          </w:tcPr>
          <w:p w:rsidR="00C64D12" w:rsidRPr="007309B1" w:rsidRDefault="00C64D12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2500" w:type="pct"/>
          </w:tcPr>
          <w:p w:rsidR="00C64D12" w:rsidRPr="007309B1" w:rsidRDefault="007265AD" w:rsidP="002560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 – Подготовительный (2026</w:t>
            </w:r>
            <w:r w:rsidR="00C64D12" w:rsidRPr="007309B1">
              <w:rPr>
                <w:sz w:val="24"/>
                <w:szCs w:val="24"/>
              </w:rPr>
              <w:t xml:space="preserve"> г.)</w:t>
            </w:r>
          </w:p>
          <w:p w:rsidR="00C64D12" w:rsidRPr="007309B1" w:rsidRDefault="00C64D12" w:rsidP="002560F0">
            <w:pPr>
              <w:jc w:val="both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2</w:t>
            </w:r>
            <w:r w:rsidR="007265AD">
              <w:rPr>
                <w:sz w:val="24"/>
                <w:szCs w:val="24"/>
              </w:rPr>
              <w:t xml:space="preserve"> этап – Внедренческий (2027-2029</w:t>
            </w:r>
            <w:r w:rsidRPr="007309B1">
              <w:rPr>
                <w:sz w:val="24"/>
                <w:szCs w:val="24"/>
              </w:rPr>
              <w:t xml:space="preserve"> гг.)</w:t>
            </w:r>
          </w:p>
          <w:p w:rsidR="00C64D12" w:rsidRPr="007309B1" w:rsidRDefault="007265AD" w:rsidP="000E2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 – Аналитический (2030</w:t>
            </w:r>
            <w:r w:rsidR="00C64D12" w:rsidRPr="007309B1">
              <w:rPr>
                <w:sz w:val="24"/>
                <w:szCs w:val="24"/>
              </w:rPr>
              <w:t xml:space="preserve"> г.)</w:t>
            </w:r>
          </w:p>
        </w:tc>
      </w:tr>
      <w:tr w:rsidR="00D306EB" w:rsidRPr="007309B1" w:rsidTr="002560F0">
        <w:tc>
          <w:tcPr>
            <w:tcW w:w="2500" w:type="pct"/>
          </w:tcPr>
          <w:p w:rsidR="00D306EB" w:rsidRPr="007309B1" w:rsidRDefault="00D306EB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Ожидаемые конечные</w:t>
            </w:r>
          </w:p>
          <w:p w:rsidR="00D306EB" w:rsidRPr="007309B1" w:rsidRDefault="00D306EB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результаты выполнения</w:t>
            </w:r>
          </w:p>
          <w:p w:rsidR="00D306EB" w:rsidRPr="007309B1" w:rsidRDefault="00D306EB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программы</w:t>
            </w:r>
          </w:p>
        </w:tc>
        <w:tc>
          <w:tcPr>
            <w:tcW w:w="2500" w:type="pct"/>
          </w:tcPr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Увеличение числа педагогических рабо</w:t>
            </w:r>
            <w:r w:rsidR="00E442EE" w:rsidRPr="007309B1">
              <w:rPr>
                <w:sz w:val="24"/>
                <w:szCs w:val="24"/>
              </w:rPr>
              <w:t>тников, повысивших квалификацию</w:t>
            </w:r>
            <w:r w:rsidRPr="007309B1">
              <w:rPr>
                <w:sz w:val="24"/>
                <w:szCs w:val="24"/>
              </w:rPr>
              <w:t>.</w:t>
            </w:r>
          </w:p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 xml:space="preserve">Овладение </w:t>
            </w:r>
            <w:r w:rsidR="00E442EE" w:rsidRPr="007309B1">
              <w:rPr>
                <w:sz w:val="24"/>
                <w:szCs w:val="24"/>
              </w:rPr>
              <w:t xml:space="preserve">педагогами </w:t>
            </w:r>
            <w:r w:rsidRPr="007309B1">
              <w:rPr>
                <w:sz w:val="24"/>
                <w:szCs w:val="24"/>
              </w:rPr>
              <w:t>современными методами обучения и воспитания.</w:t>
            </w:r>
          </w:p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Своевременная трансляция передового педагогического опыта.</w:t>
            </w:r>
          </w:p>
          <w:p w:rsidR="00E442EE" w:rsidRPr="007309B1" w:rsidRDefault="00D306EB" w:rsidP="00737452">
            <w:pPr>
              <w:pStyle w:val="a6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Повышение заинтересованности педа</w:t>
            </w:r>
            <w:r w:rsidR="00E442EE" w:rsidRPr="007309B1">
              <w:rPr>
                <w:sz w:val="24"/>
                <w:szCs w:val="24"/>
              </w:rPr>
              <w:t>гогов в творчестве и инновациях, рост удовлетворенности педагогов собственной деятельностью.</w:t>
            </w:r>
          </w:p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Положительная динамика качества обучения детей.</w:t>
            </w:r>
          </w:p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Положительная динамика участия детей в мероприятиях различного уровня.</w:t>
            </w:r>
          </w:p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  <w:shd w:val="clear" w:color="auto" w:fill="FFFFFF"/>
              </w:rPr>
              <w:t xml:space="preserve">Обеспечение доступности дополнительного образования для детей всех социальных и возрастных групп в </w:t>
            </w:r>
            <w:r w:rsidRPr="007309B1">
              <w:rPr>
                <w:sz w:val="24"/>
                <w:szCs w:val="24"/>
                <w:shd w:val="clear" w:color="auto" w:fill="FFFFFF"/>
              </w:rPr>
              <w:lastRenderedPageBreak/>
              <w:t>соответствии с их интересами, склонностями и характером образовательных потребностей.</w:t>
            </w:r>
          </w:p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  <w:shd w:val="clear" w:color="auto" w:fill="FFFFFF"/>
              </w:rPr>
              <w:t>Создание условий для успешной социализации и адаптации детей в современных социально-экономических условиях, расширение образовательного пространства муниципалитета.</w:t>
            </w:r>
          </w:p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  <w:shd w:val="clear" w:color="auto" w:fill="FFFFFF"/>
              </w:rPr>
              <w:t>Развитие возможностей и поддержка одаренных и талантливых детей с учетом их индивидуальности.</w:t>
            </w:r>
          </w:p>
        </w:tc>
      </w:tr>
      <w:tr w:rsidR="00D306EB" w:rsidRPr="007309B1" w:rsidTr="002560F0">
        <w:trPr>
          <w:trHeight w:val="2825"/>
        </w:trPr>
        <w:tc>
          <w:tcPr>
            <w:tcW w:w="2500" w:type="pct"/>
          </w:tcPr>
          <w:p w:rsidR="00D306EB" w:rsidRPr="007309B1" w:rsidRDefault="00D306EB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lastRenderedPageBreak/>
              <w:t>Система организации</w:t>
            </w:r>
          </w:p>
          <w:p w:rsidR="00D306EB" w:rsidRPr="007309B1" w:rsidRDefault="00D306EB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контроля реализации</w:t>
            </w:r>
          </w:p>
          <w:p w:rsidR="00D306EB" w:rsidRPr="007309B1" w:rsidRDefault="00D306EB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программы,</w:t>
            </w:r>
          </w:p>
          <w:p w:rsidR="00D306EB" w:rsidRPr="007309B1" w:rsidRDefault="00D306EB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периодичность отчета</w:t>
            </w:r>
          </w:p>
        </w:tc>
        <w:tc>
          <w:tcPr>
            <w:tcW w:w="2500" w:type="pct"/>
          </w:tcPr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12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Общий контроль над ходом реализации Программы осуществляет администрация МБ</w:t>
            </w:r>
            <w:r w:rsidR="00C9293A" w:rsidRPr="007309B1">
              <w:rPr>
                <w:sz w:val="24"/>
                <w:szCs w:val="24"/>
              </w:rPr>
              <w:t>О ДО УЦ</w:t>
            </w:r>
          </w:p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12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Ежегодно проводится промежуточный мониторинг эффективности, по необходимости – внесение изменений.</w:t>
            </w:r>
          </w:p>
          <w:p w:rsidR="00D306EB" w:rsidRPr="007309B1" w:rsidRDefault="00D306EB" w:rsidP="00737452">
            <w:pPr>
              <w:pStyle w:val="a6"/>
              <w:widowControl/>
              <w:numPr>
                <w:ilvl w:val="0"/>
                <w:numId w:val="12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По завершении срока действия Программы проводится итоговый анализ ее реализации.</w:t>
            </w:r>
          </w:p>
        </w:tc>
      </w:tr>
      <w:tr w:rsidR="00E04AF9" w:rsidRPr="007309B1" w:rsidTr="002560F0">
        <w:tc>
          <w:tcPr>
            <w:tcW w:w="2500" w:type="pct"/>
          </w:tcPr>
          <w:p w:rsidR="00E04AF9" w:rsidRPr="007309B1" w:rsidRDefault="00E04AF9" w:rsidP="002560F0">
            <w:pPr>
              <w:pStyle w:val="TableParagraph"/>
              <w:ind w:left="0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Приоритетные направления Программы развития</w:t>
            </w:r>
          </w:p>
        </w:tc>
        <w:tc>
          <w:tcPr>
            <w:tcW w:w="2500" w:type="pct"/>
          </w:tcPr>
          <w:p w:rsidR="00E04AF9" w:rsidRPr="007309B1" w:rsidRDefault="00E04AF9" w:rsidP="002560F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1 Создание условий для оптимального развития детей.</w:t>
            </w:r>
          </w:p>
          <w:p w:rsidR="00E04AF9" w:rsidRPr="007309B1" w:rsidRDefault="00E04AF9" w:rsidP="00737452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 xml:space="preserve">Повышение уровня профессионального мастерства </w:t>
            </w:r>
            <w:r w:rsidR="00051747" w:rsidRPr="007309B1">
              <w:rPr>
                <w:color w:val="080808"/>
                <w:sz w:val="24"/>
                <w:szCs w:val="24"/>
              </w:rPr>
              <w:t>педагогических работников</w:t>
            </w:r>
            <w:r w:rsidRPr="007309B1">
              <w:rPr>
                <w:color w:val="080808"/>
                <w:sz w:val="24"/>
                <w:szCs w:val="24"/>
              </w:rPr>
              <w:t>, стимулирование к самостоятельному осмыслению и решению своих профессиональных проблем</w:t>
            </w:r>
            <w:r w:rsidR="00BB4331">
              <w:rPr>
                <w:color w:val="080808"/>
                <w:sz w:val="24"/>
                <w:szCs w:val="24"/>
              </w:rPr>
              <w:t>.</w:t>
            </w:r>
          </w:p>
          <w:p w:rsidR="00E04AF9" w:rsidRPr="007309B1" w:rsidRDefault="00E04AF9" w:rsidP="00737452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Создание фонда поощрения и материального стимулирования детей и</w:t>
            </w:r>
            <w:r w:rsidR="006B13EE" w:rsidRPr="007309B1">
              <w:rPr>
                <w:color w:val="080808"/>
                <w:sz w:val="24"/>
                <w:szCs w:val="24"/>
              </w:rPr>
              <w:t xml:space="preserve"> </w:t>
            </w:r>
            <w:r w:rsidRPr="007309B1">
              <w:rPr>
                <w:color w:val="080808"/>
                <w:sz w:val="24"/>
                <w:szCs w:val="24"/>
              </w:rPr>
              <w:t>педагогов, работающих с одаренными детьми.</w:t>
            </w:r>
          </w:p>
        </w:tc>
      </w:tr>
      <w:tr w:rsidR="002560F0" w:rsidRPr="007309B1" w:rsidTr="002560F0">
        <w:tc>
          <w:tcPr>
            <w:tcW w:w="2500" w:type="pct"/>
          </w:tcPr>
          <w:p w:rsidR="002560F0" w:rsidRPr="007309B1" w:rsidRDefault="002560F0" w:rsidP="002560F0">
            <w:pPr>
              <w:pStyle w:val="TableParagraph"/>
              <w:ind w:left="0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Механизмы реализации и контроля исполнения Программы</w:t>
            </w:r>
          </w:p>
        </w:tc>
        <w:tc>
          <w:tcPr>
            <w:tcW w:w="2500" w:type="pct"/>
          </w:tcPr>
          <w:p w:rsidR="002560F0" w:rsidRPr="007309B1" w:rsidRDefault="002560F0" w:rsidP="002560F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 xml:space="preserve">Для решения поставленных в Программе задач, координации деятельности всех субъектов Программы, осуществления постоянного мониторинга промежуточных результатов, гибкого реагирования на внешние нестабильные социально-экономические условия, в </w:t>
            </w:r>
            <w:r w:rsidR="00A93EA1">
              <w:rPr>
                <w:color w:val="080808"/>
                <w:sz w:val="24"/>
                <w:szCs w:val="24"/>
              </w:rPr>
              <w:t>организации</w:t>
            </w:r>
            <w:r w:rsidRPr="007309B1">
              <w:rPr>
                <w:color w:val="080808"/>
                <w:sz w:val="24"/>
                <w:szCs w:val="24"/>
              </w:rPr>
              <w:t xml:space="preserve"> создается Управляющий совет Программой, призванный:</w:t>
            </w:r>
          </w:p>
          <w:p w:rsidR="002560F0" w:rsidRPr="007309B1" w:rsidRDefault="002560F0" w:rsidP="00737452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координировать деятельность всех субъектов Программы;</w:t>
            </w:r>
          </w:p>
          <w:p w:rsidR="002560F0" w:rsidRPr="007309B1" w:rsidRDefault="002560F0" w:rsidP="002560F0">
            <w:pPr>
              <w:pStyle w:val="TableParagraph"/>
              <w:tabs>
                <w:tab w:val="left" w:pos="620"/>
              </w:tabs>
              <w:ind w:left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- анализировать ход и результаты каждого этапа, уточнять задачи предстоящего этапа;</w:t>
            </w:r>
          </w:p>
          <w:p w:rsidR="002560F0" w:rsidRPr="007309B1" w:rsidRDefault="002560F0" w:rsidP="00737452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согласовывать деятельность различных рабочих и проектных групп;</w:t>
            </w:r>
          </w:p>
          <w:p w:rsidR="002560F0" w:rsidRPr="007309B1" w:rsidRDefault="007309B1" w:rsidP="002560F0">
            <w:pPr>
              <w:pStyle w:val="TableParagraph"/>
              <w:tabs>
                <w:tab w:val="left" w:pos="710"/>
                <w:tab w:val="left" w:pos="711"/>
                <w:tab w:val="left" w:pos="1910"/>
                <w:tab w:val="left" w:pos="3546"/>
                <w:tab w:val="left" w:pos="3958"/>
                <w:tab w:val="left" w:pos="5198"/>
                <w:tab w:val="left" w:pos="6771"/>
              </w:tabs>
              <w:ind w:left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- уточнять возможности и</w:t>
            </w:r>
            <w:r w:rsidR="002560F0" w:rsidRPr="007309B1">
              <w:rPr>
                <w:color w:val="080808"/>
                <w:sz w:val="24"/>
                <w:szCs w:val="24"/>
              </w:rPr>
              <w:t xml:space="preserve"> </w:t>
            </w:r>
            <w:r w:rsidRPr="007309B1">
              <w:rPr>
                <w:color w:val="080808"/>
                <w:sz w:val="24"/>
                <w:szCs w:val="24"/>
              </w:rPr>
              <w:t xml:space="preserve">реальные </w:t>
            </w:r>
            <w:r w:rsidR="002560F0" w:rsidRPr="007309B1">
              <w:rPr>
                <w:color w:val="080808"/>
                <w:sz w:val="24"/>
                <w:szCs w:val="24"/>
              </w:rPr>
              <w:t>потребности материально- технического и финансового обеспечения решения основных задач;</w:t>
            </w:r>
          </w:p>
          <w:p w:rsidR="002560F0" w:rsidRPr="007309B1" w:rsidRDefault="007309B1" w:rsidP="00737452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  <w:tab w:val="left" w:pos="2377"/>
                <w:tab w:val="left" w:pos="3869"/>
                <w:tab w:val="left" w:pos="4605"/>
                <w:tab w:val="left" w:pos="4999"/>
                <w:tab w:val="left" w:pos="693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 xml:space="preserve">организовывать мониторинг хода и </w:t>
            </w:r>
            <w:r w:rsidRPr="007309B1">
              <w:rPr>
                <w:color w:val="080808"/>
                <w:sz w:val="24"/>
                <w:szCs w:val="24"/>
              </w:rPr>
              <w:lastRenderedPageBreak/>
              <w:t>промежуточных результатов Программы</w:t>
            </w:r>
            <w:r w:rsidR="002560F0" w:rsidRPr="007309B1">
              <w:rPr>
                <w:color w:val="080808"/>
                <w:sz w:val="24"/>
                <w:szCs w:val="24"/>
              </w:rPr>
              <w:t xml:space="preserve"> и подпрограмм;</w:t>
            </w:r>
          </w:p>
          <w:p w:rsidR="002560F0" w:rsidRPr="007309B1" w:rsidRDefault="002560F0" w:rsidP="00737452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разрабатывать необходимые изменения и дополнения в Программу по мере выполнения мероприятий Программы.</w:t>
            </w:r>
          </w:p>
          <w:p w:rsidR="002560F0" w:rsidRPr="007309B1" w:rsidRDefault="002560F0" w:rsidP="002560F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В состав Управляющего совета Программой входят:</w:t>
            </w:r>
          </w:p>
          <w:p w:rsidR="002560F0" w:rsidRPr="007309B1" w:rsidRDefault="002560F0" w:rsidP="00737452">
            <w:pPr>
              <w:pStyle w:val="TableParagraph"/>
              <w:numPr>
                <w:ilvl w:val="1"/>
                <w:numId w:val="3"/>
              </w:numPr>
              <w:tabs>
                <w:tab w:val="left" w:pos="4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представители хозяйственной части;</w:t>
            </w:r>
          </w:p>
          <w:p w:rsidR="002560F0" w:rsidRPr="007309B1" w:rsidRDefault="002560F0" w:rsidP="00737452">
            <w:pPr>
              <w:pStyle w:val="TableParagraph"/>
              <w:numPr>
                <w:ilvl w:val="1"/>
                <w:numId w:val="3"/>
              </w:numPr>
              <w:tabs>
                <w:tab w:val="left" w:pos="4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методический совет;</w:t>
            </w:r>
          </w:p>
          <w:p w:rsidR="002560F0" w:rsidRPr="007309B1" w:rsidRDefault="002560F0" w:rsidP="00737452">
            <w:pPr>
              <w:pStyle w:val="TableParagraph"/>
              <w:numPr>
                <w:ilvl w:val="1"/>
                <w:numId w:val="3"/>
              </w:numPr>
              <w:tabs>
                <w:tab w:val="left" w:pos="4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представители Родительского собрания;</w:t>
            </w:r>
          </w:p>
          <w:p w:rsidR="002560F0" w:rsidRPr="007309B1" w:rsidRDefault="007309B1" w:rsidP="00737452">
            <w:pPr>
              <w:pStyle w:val="TableParagraph"/>
              <w:numPr>
                <w:ilvl w:val="1"/>
                <w:numId w:val="3"/>
              </w:numPr>
              <w:tabs>
                <w:tab w:val="left" w:pos="485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педагоги</w:t>
            </w:r>
          </w:p>
        </w:tc>
      </w:tr>
      <w:tr w:rsidR="002560F0" w:rsidRPr="007309B1" w:rsidTr="002560F0">
        <w:tc>
          <w:tcPr>
            <w:tcW w:w="2500" w:type="pct"/>
          </w:tcPr>
          <w:p w:rsidR="002560F0" w:rsidRPr="007309B1" w:rsidRDefault="002560F0" w:rsidP="0025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2560F0" w:rsidRPr="007309B1" w:rsidRDefault="002560F0" w:rsidP="005C68DC">
            <w:pPr>
              <w:pStyle w:val="TableParagraph"/>
              <w:tabs>
                <w:tab w:val="left" w:pos="1964"/>
                <w:tab w:val="left" w:pos="4948"/>
                <w:tab w:val="left" w:pos="5435"/>
                <w:tab w:val="left" w:pos="7332"/>
              </w:tabs>
              <w:ind w:left="0"/>
              <w:jc w:val="both"/>
              <w:rPr>
                <w:color w:val="080808"/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 xml:space="preserve">При разработке Программы были учтены особенности социокультурной ситуации поселка, </w:t>
            </w:r>
            <w:r w:rsidR="007309B1">
              <w:rPr>
                <w:color w:val="080808"/>
                <w:sz w:val="24"/>
                <w:szCs w:val="24"/>
              </w:rPr>
              <w:t xml:space="preserve">контингента обучающихся, </w:t>
            </w:r>
            <w:r w:rsidRPr="007309B1">
              <w:rPr>
                <w:color w:val="080808"/>
                <w:sz w:val="24"/>
                <w:szCs w:val="24"/>
              </w:rPr>
              <w:t xml:space="preserve">уровень квалификации </w:t>
            </w:r>
            <w:r w:rsidR="005C68DC">
              <w:rPr>
                <w:color w:val="080808"/>
                <w:sz w:val="24"/>
                <w:szCs w:val="24"/>
              </w:rPr>
              <w:t>педагогов</w:t>
            </w:r>
            <w:r w:rsidRPr="007309B1">
              <w:rPr>
                <w:color w:val="080808"/>
                <w:sz w:val="24"/>
                <w:szCs w:val="24"/>
              </w:rPr>
              <w:t xml:space="preserve">, материально-техническая база </w:t>
            </w:r>
            <w:r w:rsidR="00A93EA1">
              <w:rPr>
                <w:color w:val="080808"/>
                <w:sz w:val="24"/>
                <w:szCs w:val="24"/>
              </w:rPr>
              <w:t>организации</w:t>
            </w:r>
            <w:r w:rsidRPr="007309B1">
              <w:rPr>
                <w:color w:val="080808"/>
                <w:sz w:val="24"/>
                <w:szCs w:val="24"/>
              </w:rPr>
              <w:t>.</w:t>
            </w:r>
          </w:p>
          <w:p w:rsidR="002560F0" w:rsidRPr="007309B1" w:rsidRDefault="002560F0" w:rsidP="002560F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Рабочими документами Программы являются документы, в которых конкретизируются решения каждой из задач с указанием сроков, ответственных исполнителей, определяются необходимые ресурсы</w:t>
            </w:r>
          </w:p>
          <w:p w:rsidR="002560F0" w:rsidRPr="007309B1" w:rsidRDefault="002560F0" w:rsidP="002560F0">
            <w:pPr>
              <w:pStyle w:val="TableParagraph"/>
              <w:tabs>
                <w:tab w:val="left" w:pos="1964"/>
                <w:tab w:val="left" w:pos="4948"/>
                <w:tab w:val="left" w:pos="5435"/>
                <w:tab w:val="left" w:pos="7332"/>
              </w:tabs>
              <w:ind w:left="0"/>
              <w:jc w:val="both"/>
              <w:rPr>
                <w:color w:val="080808"/>
                <w:sz w:val="24"/>
                <w:szCs w:val="24"/>
              </w:rPr>
            </w:pPr>
            <w:r w:rsidRPr="007309B1">
              <w:rPr>
                <w:color w:val="080808"/>
                <w:sz w:val="24"/>
                <w:szCs w:val="24"/>
              </w:rPr>
              <w:t>(кадровые, методические, финансовые, материально-технические).</w:t>
            </w:r>
          </w:p>
        </w:tc>
      </w:tr>
      <w:tr w:rsidR="002560F0" w:rsidRPr="007309B1" w:rsidTr="002560F0">
        <w:tc>
          <w:tcPr>
            <w:tcW w:w="2500" w:type="pct"/>
          </w:tcPr>
          <w:p w:rsidR="002560F0" w:rsidRPr="007309B1" w:rsidRDefault="002560F0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Финансовое обеспечение</w:t>
            </w:r>
          </w:p>
          <w:p w:rsidR="002560F0" w:rsidRPr="007309B1" w:rsidRDefault="002560F0" w:rsidP="002560F0">
            <w:pPr>
              <w:jc w:val="center"/>
              <w:rPr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программы</w:t>
            </w:r>
          </w:p>
        </w:tc>
        <w:tc>
          <w:tcPr>
            <w:tcW w:w="2500" w:type="pct"/>
          </w:tcPr>
          <w:p w:rsidR="002560F0" w:rsidRPr="007309B1" w:rsidRDefault="002560F0" w:rsidP="002560F0">
            <w:pPr>
              <w:jc w:val="both"/>
              <w:rPr>
                <w:color w:val="FF0000"/>
                <w:sz w:val="24"/>
                <w:szCs w:val="24"/>
              </w:rPr>
            </w:pPr>
            <w:r w:rsidRPr="007309B1">
              <w:rPr>
                <w:sz w:val="24"/>
                <w:szCs w:val="24"/>
              </w:rPr>
              <w:t>Реализация программы обеспечивается за счет различных источников финансирования: муниципальный бюджет, дополнительные привлеченные средства (спонсорские средства, доходы от дополнительных образовательных услуг, добровольные пожертвования).</w:t>
            </w:r>
          </w:p>
        </w:tc>
      </w:tr>
    </w:tbl>
    <w:p w:rsidR="00E04C5A" w:rsidRPr="007309B1" w:rsidRDefault="00E04C5A" w:rsidP="00E04C5A">
      <w:pPr>
        <w:pStyle w:val="1"/>
        <w:ind w:left="1186" w:right="890"/>
        <w:jc w:val="center"/>
      </w:pPr>
    </w:p>
    <w:p w:rsidR="00E04C5A" w:rsidRPr="007309B1" w:rsidRDefault="00E04C5A" w:rsidP="00E04C5A">
      <w:pPr>
        <w:pStyle w:val="a3"/>
        <w:ind w:left="0" w:firstLine="0"/>
        <w:jc w:val="left"/>
        <w:rPr>
          <w:b/>
        </w:rPr>
      </w:pPr>
    </w:p>
    <w:p w:rsidR="006E19A3" w:rsidRPr="007309B1" w:rsidRDefault="006E19A3" w:rsidP="00E04C5A">
      <w:pPr>
        <w:pStyle w:val="a3"/>
        <w:ind w:left="0" w:firstLine="0"/>
        <w:jc w:val="left"/>
        <w:rPr>
          <w:b/>
        </w:rPr>
      </w:pPr>
    </w:p>
    <w:p w:rsidR="00E04C5A" w:rsidRPr="007309B1" w:rsidRDefault="00E04C5A" w:rsidP="00E04C5A">
      <w:pPr>
        <w:pStyle w:val="a3"/>
        <w:ind w:left="0" w:firstLine="0"/>
        <w:jc w:val="left"/>
        <w:rPr>
          <w:b/>
        </w:rPr>
      </w:pPr>
    </w:p>
    <w:p w:rsidR="00E04C5A" w:rsidRPr="007309B1" w:rsidRDefault="00E04C5A" w:rsidP="00E04C5A">
      <w:pPr>
        <w:rPr>
          <w:sz w:val="24"/>
          <w:szCs w:val="24"/>
        </w:rPr>
        <w:sectPr w:rsidR="00E04C5A" w:rsidRPr="007309B1" w:rsidSect="00680A69">
          <w:footerReference w:type="default" r:id="rId10"/>
          <w:pgSz w:w="11910" w:h="16840"/>
          <w:pgMar w:top="284" w:right="1134" w:bottom="426" w:left="1701" w:header="0" w:footer="1202" w:gutter="0"/>
          <w:cols w:space="720"/>
          <w:titlePg/>
          <w:docGrid w:linePitch="299"/>
        </w:sectPr>
      </w:pPr>
    </w:p>
    <w:p w:rsidR="004C1AA6" w:rsidRPr="007309B1" w:rsidRDefault="004C1AA6" w:rsidP="004C1AA6">
      <w:pPr>
        <w:pStyle w:val="1"/>
        <w:spacing w:before="67"/>
        <w:ind w:left="0"/>
        <w:jc w:val="center"/>
      </w:pPr>
      <w:bookmarkStart w:id="2" w:name="_TOC_250019"/>
      <w:bookmarkEnd w:id="0"/>
      <w:r w:rsidRPr="007309B1">
        <w:rPr>
          <w:color w:val="080808"/>
        </w:rPr>
        <w:lastRenderedPageBreak/>
        <w:t>ПОЯСНИТЕЛЬНАЯ ЗАПИСКА</w:t>
      </w:r>
    </w:p>
    <w:p w:rsidR="004C1AA6" w:rsidRPr="007309B1" w:rsidRDefault="004C1AA6" w:rsidP="004C1AA6">
      <w:pPr>
        <w:pStyle w:val="a3"/>
        <w:spacing w:before="139" w:line="360" w:lineRule="auto"/>
        <w:ind w:left="0" w:right="3" w:firstLine="709"/>
      </w:pPr>
      <w:r w:rsidRPr="007309B1">
        <w:rPr>
          <w:color w:val="080808"/>
        </w:rPr>
        <w:t>Программа развития Муниципальной бюджетной организации дополнительного образования «Учебный центр» (далее МБО ДО УЦ) нормат</w:t>
      </w:r>
      <w:r w:rsidR="00913F34" w:rsidRPr="007309B1">
        <w:rPr>
          <w:color w:val="080808"/>
        </w:rPr>
        <w:t xml:space="preserve">ивно-управленческий документ, </w:t>
      </w:r>
      <w:r w:rsidRPr="007309B1">
        <w:rPr>
          <w:color w:val="080808"/>
        </w:rPr>
        <w:t>включает в себя социально-педагогический анализ, задачи и направления развития. В то же время Программа развития представляет собой описание комплекса организационн</w:t>
      </w:r>
      <w:proofErr w:type="gramStart"/>
      <w:r w:rsidRPr="007309B1">
        <w:rPr>
          <w:color w:val="080808"/>
        </w:rPr>
        <w:t>о-</w:t>
      </w:r>
      <w:proofErr w:type="gramEnd"/>
      <w:r w:rsidRPr="007309B1">
        <w:rPr>
          <w:color w:val="080808"/>
        </w:rPr>
        <w:t xml:space="preserve"> педагогических мер обеспечения эффективного взаимодействия всех участников образовательных отношений МБО ДО УЦ в достижении поставленных целей, прогноз результатов реализации проектов, их ресурсное обеспечение в современных социально - экономических условиях. </w:t>
      </w:r>
    </w:p>
    <w:p w:rsidR="004C1AA6" w:rsidRPr="007309B1" w:rsidRDefault="004C1AA6" w:rsidP="004C1AA6">
      <w:pPr>
        <w:pStyle w:val="a3"/>
        <w:spacing w:line="360" w:lineRule="auto"/>
        <w:ind w:left="0" w:right="3" w:firstLine="709"/>
      </w:pPr>
      <w:r w:rsidRPr="007309B1">
        <w:rPr>
          <w:color w:val="080808"/>
        </w:rPr>
        <w:t>Программа разработана   на основе анализа состояния   дополнительного образования, с целью определения дальнейших стратегических направлений.</w:t>
      </w:r>
      <w:r w:rsidR="00913F34" w:rsidRPr="007309B1">
        <w:t xml:space="preserve"> </w:t>
      </w:r>
      <w:r w:rsidR="00913F34" w:rsidRPr="007309B1">
        <w:rPr>
          <w:color w:val="080808"/>
        </w:rPr>
        <w:t xml:space="preserve">Развитие системы организации направленно на привлечение </w:t>
      </w:r>
      <w:proofErr w:type="gramStart"/>
      <w:r w:rsidR="00913F34" w:rsidRPr="007309B1">
        <w:rPr>
          <w:color w:val="080808"/>
        </w:rPr>
        <w:t>обучающихся</w:t>
      </w:r>
      <w:proofErr w:type="gramEnd"/>
      <w:r w:rsidR="00913F34" w:rsidRPr="007309B1">
        <w:rPr>
          <w:color w:val="080808"/>
        </w:rPr>
        <w:t xml:space="preserve">, заинтересованных естественнонаучной, технической, социально-гуманитарной и художественной деятельностью. Программа развития должна стать руководством к действию на всех уровнях </w:t>
      </w:r>
      <w:r w:rsidR="00C703AE" w:rsidRPr="007309B1">
        <w:rPr>
          <w:color w:val="080808"/>
        </w:rPr>
        <w:t>организации</w:t>
      </w:r>
      <w:r w:rsidR="00913F34" w:rsidRPr="007309B1">
        <w:rPr>
          <w:color w:val="080808"/>
        </w:rPr>
        <w:t xml:space="preserve">: педагоги, </w:t>
      </w:r>
      <w:r w:rsidR="00C703AE" w:rsidRPr="007309B1">
        <w:rPr>
          <w:color w:val="080808"/>
        </w:rPr>
        <w:t>методист</w:t>
      </w:r>
      <w:r w:rsidR="00913F34" w:rsidRPr="007309B1">
        <w:rPr>
          <w:color w:val="080808"/>
        </w:rPr>
        <w:t>, администрация.</w:t>
      </w:r>
    </w:p>
    <w:p w:rsidR="004C1AA6" w:rsidRPr="007309B1" w:rsidRDefault="004C1AA6" w:rsidP="004C1AA6">
      <w:pPr>
        <w:pStyle w:val="a3"/>
        <w:spacing w:line="360" w:lineRule="auto"/>
        <w:ind w:left="0" w:right="3" w:firstLine="709"/>
      </w:pPr>
      <w:r w:rsidRPr="007309B1">
        <w:rPr>
          <w:color w:val="080808"/>
        </w:rPr>
        <w:t>Программа определяет и открывает перспективы раз</w:t>
      </w:r>
      <w:r w:rsidR="00C70EB1">
        <w:rPr>
          <w:color w:val="080808"/>
        </w:rPr>
        <w:t>вития МБО ДО УЦ на период до 2030</w:t>
      </w:r>
      <w:r w:rsidRPr="007309B1">
        <w:rPr>
          <w:color w:val="080808"/>
        </w:rPr>
        <w:t xml:space="preserve">   года, совершенствования    целенаправленной    педагогической, методической   и управленческой деятельности всех работников МБО ДО УЦ. Программа не противоречит Уставу, лицензии на образовательную деятельность, адаптирована к конкретным условиям МБО ДО УЦ. Особая цель деятельности видится в создании нормативно-правовых, организационно-педагогических, ме</w:t>
      </w:r>
      <w:r w:rsidR="00871A86">
        <w:rPr>
          <w:color w:val="080808"/>
        </w:rPr>
        <w:t xml:space="preserve">тодических </w:t>
      </w:r>
      <w:r w:rsidRPr="007309B1">
        <w:rPr>
          <w:color w:val="080808"/>
        </w:rPr>
        <w:t xml:space="preserve">условий, обеспечивающих   функционирование   и развитие   МБО ДО УЦ в интересах личности обучающихся, в расширении   сферы   деятельности, основанной на социальном партнерстве с другими образовательными учреждениями и организациями района. Для реализации цели и отслеживания результатов </w:t>
      </w:r>
    </w:p>
    <w:p w:rsidR="004C1AA6" w:rsidRPr="007309B1" w:rsidRDefault="004C1AA6" w:rsidP="004C1AA6">
      <w:pPr>
        <w:pStyle w:val="a3"/>
        <w:ind w:left="0" w:right="3" w:firstLine="709"/>
      </w:pPr>
      <w:r w:rsidRPr="007309B1">
        <w:rPr>
          <w:color w:val="080808"/>
        </w:rPr>
        <w:t xml:space="preserve">Срок реализации программы: </w:t>
      </w:r>
      <w:r w:rsidR="00331053">
        <w:rPr>
          <w:color w:val="080808"/>
        </w:rPr>
        <w:t>5 лет</w:t>
      </w:r>
      <w:r w:rsidRPr="007309B1">
        <w:rPr>
          <w:color w:val="080808"/>
        </w:rPr>
        <w:t>.</w:t>
      </w:r>
    </w:p>
    <w:p w:rsidR="004C1AA6" w:rsidRPr="007309B1" w:rsidRDefault="004C1AA6" w:rsidP="004C1AA6">
      <w:pPr>
        <w:pStyle w:val="a3"/>
        <w:spacing w:before="137" w:line="360" w:lineRule="auto"/>
        <w:ind w:left="0" w:right="3" w:firstLine="709"/>
      </w:pPr>
      <w:r w:rsidRPr="007309B1">
        <w:rPr>
          <w:color w:val="080808"/>
        </w:rPr>
        <w:t xml:space="preserve">Основополагающей задачей государственной политики является создание условий для роста благосостояния населения Российской Федерации, национального самосознания и обеспечения долгосрочной социальной стабильности. </w:t>
      </w:r>
    </w:p>
    <w:p w:rsidR="004C1AA6" w:rsidRPr="007309B1" w:rsidRDefault="004C1AA6" w:rsidP="004C1AA6">
      <w:pPr>
        <w:pStyle w:val="a3"/>
        <w:spacing w:line="360" w:lineRule="auto"/>
        <w:ind w:left="0" w:right="3" w:firstLine="709"/>
      </w:pPr>
      <w:r w:rsidRPr="007309B1">
        <w:rPr>
          <w:color w:val="080808"/>
        </w:rPr>
        <w:t>Дополнительное образование детей и молодёжи, является важнейшей составляющей образовательного пространства, поскольку направлено</w:t>
      </w:r>
      <w:r w:rsidRPr="007309B1">
        <w:t xml:space="preserve"> </w:t>
      </w:r>
      <w:r w:rsidRPr="007309B1">
        <w:rPr>
          <w:color w:val="080808"/>
        </w:rPr>
        <w:t>оно на развитие способностей детей и подростков, а также их личностное, социальное и профессиональное самоопределение, на формирование духовно богатой, здоровой, социально активной, творческой личности.</w:t>
      </w:r>
    </w:p>
    <w:p w:rsidR="004C1AA6" w:rsidRPr="007309B1" w:rsidRDefault="004C1AA6" w:rsidP="004C1AA6">
      <w:pPr>
        <w:pStyle w:val="a3"/>
        <w:spacing w:before="1" w:line="360" w:lineRule="auto"/>
        <w:ind w:left="0" w:right="3" w:firstLine="709"/>
      </w:pPr>
      <w:r w:rsidRPr="007309B1">
        <w:rPr>
          <w:color w:val="080808"/>
        </w:rPr>
        <w:t xml:space="preserve">При разработке Программы развития учитывались важнейшие концептуальные </w:t>
      </w:r>
      <w:r w:rsidRPr="007309B1">
        <w:rPr>
          <w:color w:val="080808"/>
        </w:rPr>
        <w:lastRenderedPageBreak/>
        <w:t>документы, определяющие перспективы развития отечественного образования, существующая нормативно-правовая база:</w:t>
      </w:r>
    </w:p>
    <w:p w:rsidR="004C1AA6" w:rsidRPr="007309B1" w:rsidRDefault="004C1AA6" w:rsidP="00737452">
      <w:pPr>
        <w:pStyle w:val="a6"/>
        <w:numPr>
          <w:ilvl w:val="0"/>
          <w:numId w:val="7"/>
        </w:numPr>
        <w:tabs>
          <w:tab w:val="left" w:pos="1614"/>
        </w:tabs>
        <w:spacing w:line="360" w:lineRule="auto"/>
        <w:ind w:left="0" w:right="3" w:firstLine="709"/>
        <w:rPr>
          <w:sz w:val="24"/>
          <w:szCs w:val="24"/>
        </w:rPr>
      </w:pPr>
      <w:r w:rsidRPr="007309B1">
        <w:rPr>
          <w:color w:val="080808"/>
          <w:sz w:val="24"/>
          <w:szCs w:val="24"/>
        </w:rPr>
        <w:t>Федеральный закон от 29.12.2012 г. №273-ФЗ "Об образовании в Российской Федерации";</w:t>
      </w:r>
    </w:p>
    <w:p w:rsidR="004C1AA6" w:rsidRPr="007309B1" w:rsidRDefault="004C1AA6" w:rsidP="00737452">
      <w:pPr>
        <w:pStyle w:val="a6"/>
        <w:numPr>
          <w:ilvl w:val="0"/>
          <w:numId w:val="7"/>
        </w:numPr>
        <w:tabs>
          <w:tab w:val="left" w:pos="1648"/>
        </w:tabs>
        <w:ind w:left="0" w:right="3" w:firstLine="709"/>
        <w:rPr>
          <w:sz w:val="24"/>
          <w:szCs w:val="24"/>
        </w:rPr>
      </w:pPr>
      <w:r w:rsidRPr="007309B1">
        <w:rPr>
          <w:color w:val="080808"/>
          <w:sz w:val="24"/>
          <w:szCs w:val="24"/>
        </w:rPr>
        <w:t>Приказы Министерства образования и науки Российской Федерации;</w:t>
      </w:r>
    </w:p>
    <w:p w:rsidR="004C1AA6" w:rsidRPr="007309B1" w:rsidRDefault="004C1AA6" w:rsidP="00737452">
      <w:pPr>
        <w:pStyle w:val="a6"/>
        <w:numPr>
          <w:ilvl w:val="0"/>
          <w:numId w:val="7"/>
        </w:numPr>
        <w:tabs>
          <w:tab w:val="left" w:pos="1538"/>
        </w:tabs>
        <w:spacing w:before="137"/>
        <w:ind w:left="0" w:right="3" w:firstLine="709"/>
        <w:jc w:val="left"/>
        <w:rPr>
          <w:sz w:val="24"/>
          <w:szCs w:val="24"/>
        </w:rPr>
      </w:pPr>
      <w:r w:rsidRPr="007309B1">
        <w:rPr>
          <w:color w:val="080808"/>
          <w:sz w:val="24"/>
          <w:szCs w:val="24"/>
        </w:rPr>
        <w:t>Трудовой Кодекс РФ;</w:t>
      </w:r>
    </w:p>
    <w:p w:rsidR="004C1AA6" w:rsidRPr="007309B1" w:rsidRDefault="004C1AA6" w:rsidP="00737452">
      <w:pPr>
        <w:pStyle w:val="a6"/>
        <w:numPr>
          <w:ilvl w:val="0"/>
          <w:numId w:val="7"/>
        </w:numPr>
        <w:tabs>
          <w:tab w:val="left" w:pos="1528"/>
        </w:tabs>
        <w:spacing w:before="139"/>
        <w:ind w:left="0" w:right="3" w:firstLine="709"/>
        <w:jc w:val="left"/>
        <w:rPr>
          <w:sz w:val="24"/>
          <w:szCs w:val="24"/>
        </w:rPr>
      </w:pPr>
      <w:r w:rsidRPr="007309B1">
        <w:rPr>
          <w:color w:val="080808"/>
          <w:sz w:val="24"/>
          <w:szCs w:val="24"/>
        </w:rPr>
        <w:t xml:space="preserve">Устав </w:t>
      </w:r>
      <w:r w:rsidRPr="007309B1">
        <w:rPr>
          <w:color w:val="080808"/>
        </w:rPr>
        <w:t>МБО ДО УЦ</w:t>
      </w:r>
      <w:r w:rsidRPr="007309B1">
        <w:rPr>
          <w:color w:val="080808"/>
          <w:sz w:val="24"/>
          <w:szCs w:val="24"/>
        </w:rPr>
        <w:t>;</w:t>
      </w:r>
    </w:p>
    <w:p w:rsidR="004C1AA6" w:rsidRPr="007309B1" w:rsidRDefault="004C1AA6" w:rsidP="00737452">
      <w:pPr>
        <w:pStyle w:val="a6"/>
        <w:numPr>
          <w:ilvl w:val="0"/>
          <w:numId w:val="7"/>
        </w:numPr>
        <w:tabs>
          <w:tab w:val="left" w:pos="1528"/>
        </w:tabs>
        <w:spacing w:before="137"/>
        <w:ind w:left="0" w:right="3" w:firstLine="709"/>
        <w:jc w:val="left"/>
        <w:rPr>
          <w:sz w:val="24"/>
          <w:szCs w:val="24"/>
        </w:rPr>
      </w:pPr>
      <w:r w:rsidRPr="007309B1">
        <w:rPr>
          <w:color w:val="080808"/>
          <w:sz w:val="24"/>
          <w:szCs w:val="24"/>
        </w:rPr>
        <w:t>Локальные акты;</w:t>
      </w:r>
    </w:p>
    <w:p w:rsidR="004C1AA6" w:rsidRPr="007309B1" w:rsidRDefault="004C1AA6" w:rsidP="00737452">
      <w:pPr>
        <w:pStyle w:val="a6"/>
        <w:numPr>
          <w:ilvl w:val="0"/>
          <w:numId w:val="7"/>
        </w:numPr>
        <w:tabs>
          <w:tab w:val="left" w:pos="1528"/>
        </w:tabs>
        <w:spacing w:before="139"/>
        <w:ind w:left="0" w:right="3" w:firstLine="709"/>
        <w:jc w:val="left"/>
        <w:rPr>
          <w:sz w:val="24"/>
          <w:szCs w:val="24"/>
        </w:rPr>
      </w:pPr>
      <w:r w:rsidRPr="007309B1">
        <w:rPr>
          <w:color w:val="080808"/>
          <w:sz w:val="24"/>
          <w:szCs w:val="24"/>
        </w:rPr>
        <w:t>Образовательные программы</w:t>
      </w:r>
      <w:r w:rsidRPr="007309B1">
        <w:rPr>
          <w:color w:val="080808"/>
        </w:rPr>
        <w:t xml:space="preserve"> МБО ДО УЦ</w:t>
      </w:r>
      <w:r w:rsidRPr="007309B1">
        <w:rPr>
          <w:color w:val="080808"/>
          <w:sz w:val="24"/>
          <w:szCs w:val="24"/>
        </w:rPr>
        <w:t>.</w:t>
      </w:r>
    </w:p>
    <w:p w:rsidR="001F365D" w:rsidRPr="007309B1" w:rsidRDefault="001F365D" w:rsidP="00AE2A7A">
      <w:pPr>
        <w:pStyle w:val="a6"/>
        <w:tabs>
          <w:tab w:val="left" w:pos="1528"/>
        </w:tabs>
        <w:spacing w:before="139"/>
        <w:ind w:left="709" w:right="3" w:firstLine="0"/>
        <w:jc w:val="left"/>
        <w:rPr>
          <w:sz w:val="24"/>
          <w:szCs w:val="24"/>
        </w:rPr>
      </w:pPr>
    </w:p>
    <w:p w:rsidR="004D791B" w:rsidRPr="007309B1" w:rsidRDefault="00AE2A7A" w:rsidP="00AE2A7A">
      <w:pPr>
        <w:pStyle w:val="1"/>
        <w:spacing w:line="360" w:lineRule="auto"/>
        <w:ind w:left="0" w:firstLine="720"/>
        <w:jc w:val="center"/>
      </w:pPr>
      <w:r w:rsidRPr="007309B1">
        <w:t xml:space="preserve">ИНФОРМАЦИОННАЯ СПРАВКА ПО </w:t>
      </w:r>
      <w:bookmarkEnd w:id="2"/>
      <w:r w:rsidRPr="007309B1">
        <w:t>МБО ДО УЦ</w:t>
      </w:r>
    </w:p>
    <w:p w:rsidR="00AE2A7A" w:rsidRPr="007309B1" w:rsidRDefault="00AE2A7A" w:rsidP="00AE2A7A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>Наименование</w:t>
      </w:r>
      <w:r w:rsidR="00003A40" w:rsidRPr="007309B1">
        <w:rPr>
          <w:sz w:val="24"/>
          <w:szCs w:val="24"/>
        </w:rPr>
        <w:t>:</w:t>
      </w:r>
      <w:r w:rsidRPr="007309B1">
        <w:rPr>
          <w:sz w:val="24"/>
          <w:szCs w:val="24"/>
        </w:rPr>
        <w:t xml:space="preserve"> Муниципальная бюджетная организация дополнительного образования «Учебный центр» (</w:t>
      </w:r>
      <w:r w:rsidR="00003A40" w:rsidRPr="007309B1">
        <w:rPr>
          <w:sz w:val="24"/>
          <w:szCs w:val="24"/>
        </w:rPr>
        <w:t xml:space="preserve">сокращённо – </w:t>
      </w:r>
      <w:r w:rsidR="00D368C8" w:rsidRPr="007309B1">
        <w:rPr>
          <w:sz w:val="24"/>
          <w:szCs w:val="24"/>
        </w:rPr>
        <w:t>МБО ДО УЦ</w:t>
      </w:r>
      <w:r w:rsidRPr="007309B1">
        <w:rPr>
          <w:sz w:val="24"/>
          <w:szCs w:val="24"/>
        </w:rPr>
        <w:t>)</w:t>
      </w:r>
      <w:r w:rsidR="00257553">
        <w:rPr>
          <w:sz w:val="24"/>
          <w:szCs w:val="24"/>
        </w:rPr>
        <w:t>.</w:t>
      </w:r>
    </w:p>
    <w:p w:rsidR="000800EB" w:rsidRPr="007309B1" w:rsidRDefault="00003A40" w:rsidP="00AE2A7A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>Ю</w:t>
      </w:r>
      <w:r w:rsidR="00AE2A7A" w:rsidRPr="007309B1">
        <w:rPr>
          <w:sz w:val="24"/>
          <w:szCs w:val="24"/>
        </w:rPr>
        <w:t>ридический адрес</w:t>
      </w:r>
      <w:r w:rsidRPr="007309B1">
        <w:rPr>
          <w:sz w:val="24"/>
          <w:szCs w:val="24"/>
        </w:rPr>
        <w:t>:</w:t>
      </w:r>
      <w:r w:rsidR="00AE2A7A" w:rsidRPr="007309B1">
        <w:rPr>
          <w:sz w:val="24"/>
          <w:szCs w:val="24"/>
        </w:rPr>
        <w:t xml:space="preserve"> 671561, Республика Бурятия, </w:t>
      </w:r>
      <w:proofErr w:type="spellStart"/>
      <w:r w:rsidR="00AE2A7A" w:rsidRPr="007309B1">
        <w:rPr>
          <w:sz w:val="24"/>
          <w:szCs w:val="24"/>
        </w:rPr>
        <w:t>Муйский</w:t>
      </w:r>
      <w:proofErr w:type="spellEnd"/>
      <w:r w:rsidR="00AE2A7A" w:rsidRPr="007309B1">
        <w:rPr>
          <w:sz w:val="24"/>
          <w:szCs w:val="24"/>
        </w:rPr>
        <w:t xml:space="preserve"> район, </w:t>
      </w:r>
      <w:proofErr w:type="spellStart"/>
      <w:r w:rsidR="00AE2A7A" w:rsidRPr="007309B1">
        <w:rPr>
          <w:sz w:val="24"/>
          <w:szCs w:val="24"/>
        </w:rPr>
        <w:t>пгт</w:t>
      </w:r>
      <w:proofErr w:type="spellEnd"/>
      <w:r w:rsidR="00AE2A7A" w:rsidRPr="007309B1">
        <w:rPr>
          <w:sz w:val="24"/>
          <w:szCs w:val="24"/>
        </w:rPr>
        <w:t>. Таксимо, улица Советская, д.9</w:t>
      </w:r>
      <w:r w:rsidR="00257553">
        <w:rPr>
          <w:sz w:val="24"/>
          <w:szCs w:val="24"/>
        </w:rPr>
        <w:t>.</w:t>
      </w:r>
    </w:p>
    <w:p w:rsidR="000800EB" w:rsidRPr="007309B1" w:rsidRDefault="00AE2A7A" w:rsidP="00AE2A7A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>Лицензия от 22 июля 2014</w:t>
      </w:r>
      <w:r w:rsidR="00685048">
        <w:rPr>
          <w:sz w:val="24"/>
          <w:szCs w:val="24"/>
        </w:rPr>
        <w:t xml:space="preserve"> </w:t>
      </w:r>
      <w:r w:rsidRPr="007309B1">
        <w:rPr>
          <w:sz w:val="24"/>
          <w:szCs w:val="24"/>
        </w:rPr>
        <w:t>г. № 2127, выдана бессрочно Министерством образования и науки Республики Бурятия, на осуществление образовательной деятельности по образовательным программам профессионального обучения, дополнительного образования детей и взрослых, дополнительного профессионального образования</w:t>
      </w:r>
      <w:r w:rsidR="000800EB" w:rsidRPr="007309B1">
        <w:rPr>
          <w:sz w:val="24"/>
          <w:szCs w:val="24"/>
        </w:rPr>
        <w:t>.</w:t>
      </w:r>
    </w:p>
    <w:p w:rsidR="00AE2A7A" w:rsidRPr="007309B1" w:rsidRDefault="00AE2A7A" w:rsidP="00AE2A7A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>Учредителем МБО ДО УЦ является администрация МО «</w:t>
      </w:r>
      <w:proofErr w:type="spellStart"/>
      <w:r w:rsidRPr="007309B1">
        <w:rPr>
          <w:sz w:val="24"/>
          <w:szCs w:val="24"/>
        </w:rPr>
        <w:t>Муйский</w:t>
      </w:r>
      <w:proofErr w:type="spellEnd"/>
      <w:r w:rsidRPr="007309B1">
        <w:rPr>
          <w:sz w:val="24"/>
          <w:szCs w:val="24"/>
        </w:rPr>
        <w:t xml:space="preserve"> район». Устав утвержден Администрацией муниципального образования «</w:t>
      </w:r>
      <w:proofErr w:type="spellStart"/>
      <w:r w:rsidRPr="007309B1">
        <w:rPr>
          <w:sz w:val="24"/>
          <w:szCs w:val="24"/>
        </w:rPr>
        <w:t>Муйский</w:t>
      </w:r>
      <w:proofErr w:type="spellEnd"/>
      <w:r w:rsidRPr="007309B1">
        <w:rPr>
          <w:sz w:val="24"/>
          <w:szCs w:val="24"/>
        </w:rPr>
        <w:t xml:space="preserve"> район» и соответствует требованиям закона «Об образовании», рекомендательным письмам Минобразования России.</w:t>
      </w:r>
    </w:p>
    <w:p w:rsidR="00693E76" w:rsidRPr="00257553" w:rsidRDefault="00AE2A7A" w:rsidP="00693E76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>Учебный центр был открыт в 1994 году</w:t>
      </w:r>
      <w:r w:rsidR="003C3E34">
        <w:rPr>
          <w:sz w:val="24"/>
          <w:szCs w:val="24"/>
        </w:rPr>
        <w:t>, как Учебно-</w:t>
      </w:r>
      <w:r w:rsidR="000800EB" w:rsidRPr="007309B1">
        <w:rPr>
          <w:sz w:val="24"/>
          <w:szCs w:val="24"/>
        </w:rPr>
        <w:t>производственный комбинат</w:t>
      </w:r>
      <w:r w:rsidR="00E2055A">
        <w:rPr>
          <w:sz w:val="24"/>
          <w:szCs w:val="24"/>
        </w:rPr>
        <w:t xml:space="preserve">, </w:t>
      </w:r>
      <w:r w:rsidR="00E2055A" w:rsidRPr="00E2055A">
        <w:rPr>
          <w:sz w:val="24"/>
          <w:szCs w:val="24"/>
        </w:rPr>
        <w:t>с целью трудового обучения и профессиональной ориентации учащихся старших классов средних школ</w:t>
      </w:r>
      <w:r w:rsidRPr="007309B1">
        <w:rPr>
          <w:sz w:val="24"/>
          <w:szCs w:val="24"/>
        </w:rPr>
        <w:t xml:space="preserve">. </w:t>
      </w:r>
      <w:r w:rsidR="000800EB" w:rsidRPr="007309B1">
        <w:rPr>
          <w:sz w:val="24"/>
          <w:szCs w:val="24"/>
        </w:rPr>
        <w:t xml:space="preserve">Становление личностно-ориентированной педагогики началось именно в УПК, где индивидуальный подход был связан с выбором профиля </w:t>
      </w:r>
      <w:proofErr w:type="spellStart"/>
      <w:r w:rsidR="000800EB" w:rsidRPr="007309B1">
        <w:rPr>
          <w:sz w:val="24"/>
          <w:szCs w:val="24"/>
        </w:rPr>
        <w:t>допрофессиональной</w:t>
      </w:r>
      <w:proofErr w:type="spellEnd"/>
      <w:r w:rsidR="000800EB" w:rsidRPr="007309B1">
        <w:rPr>
          <w:sz w:val="24"/>
          <w:szCs w:val="24"/>
        </w:rPr>
        <w:t xml:space="preserve"> подготовки, выбором тактики дальнейшего профессионального образования. </w:t>
      </w:r>
      <w:r w:rsidR="00150EDB" w:rsidRPr="00257553">
        <w:rPr>
          <w:sz w:val="24"/>
          <w:szCs w:val="24"/>
        </w:rPr>
        <w:t>В первые годы обучения, школьники получали образование по таким специальностям - водитель категории «В» «С», делопроизводитель, секретарь-машинистка.</w:t>
      </w:r>
      <w:r w:rsidR="00150EDB" w:rsidRPr="002D0C80">
        <w:rPr>
          <w:sz w:val="24"/>
          <w:szCs w:val="24"/>
        </w:rPr>
        <w:t xml:space="preserve"> </w:t>
      </w:r>
      <w:r w:rsidR="00693E76" w:rsidRPr="002D0C80">
        <w:rPr>
          <w:sz w:val="24"/>
          <w:szCs w:val="24"/>
        </w:rPr>
        <w:t xml:space="preserve">В </w:t>
      </w:r>
      <w:r w:rsidR="00693E76" w:rsidRPr="00257553">
        <w:rPr>
          <w:sz w:val="24"/>
          <w:szCs w:val="24"/>
        </w:rPr>
        <w:t>1995 год</w:t>
      </w:r>
      <w:r w:rsidR="00693E76" w:rsidRPr="002D0C80">
        <w:rPr>
          <w:sz w:val="24"/>
          <w:szCs w:val="24"/>
        </w:rPr>
        <w:t>у</w:t>
      </w:r>
      <w:r w:rsidR="00693E76" w:rsidRPr="00257553">
        <w:rPr>
          <w:sz w:val="24"/>
          <w:szCs w:val="24"/>
        </w:rPr>
        <w:t xml:space="preserve"> открыты </w:t>
      </w:r>
      <w:r w:rsidR="00693E76" w:rsidRPr="002D0C80">
        <w:rPr>
          <w:sz w:val="24"/>
          <w:szCs w:val="24"/>
        </w:rPr>
        <w:t>дополнительные места осуществления образовательной деятельности</w:t>
      </w:r>
      <w:r w:rsidR="00693E76" w:rsidRPr="00257553">
        <w:rPr>
          <w:sz w:val="24"/>
          <w:szCs w:val="24"/>
        </w:rPr>
        <w:t xml:space="preserve"> в п.</w:t>
      </w:r>
      <w:r w:rsidR="00693E76" w:rsidRPr="002D0C80">
        <w:rPr>
          <w:sz w:val="24"/>
          <w:szCs w:val="24"/>
        </w:rPr>
        <w:t xml:space="preserve"> </w:t>
      </w:r>
      <w:proofErr w:type="spellStart"/>
      <w:r w:rsidR="00693E76" w:rsidRPr="00257553">
        <w:rPr>
          <w:sz w:val="24"/>
          <w:szCs w:val="24"/>
        </w:rPr>
        <w:t>Иракинда</w:t>
      </w:r>
      <w:proofErr w:type="spellEnd"/>
      <w:r w:rsidR="00693E76" w:rsidRPr="00257553">
        <w:rPr>
          <w:sz w:val="24"/>
          <w:szCs w:val="24"/>
        </w:rPr>
        <w:t xml:space="preserve"> по специальности секретарь-машинистка, в с.</w:t>
      </w:r>
      <w:r w:rsidR="00693E76" w:rsidRPr="002D0C80">
        <w:rPr>
          <w:sz w:val="24"/>
          <w:szCs w:val="24"/>
        </w:rPr>
        <w:t xml:space="preserve"> </w:t>
      </w:r>
      <w:proofErr w:type="spellStart"/>
      <w:r w:rsidR="00693E76" w:rsidRPr="00257553">
        <w:rPr>
          <w:sz w:val="24"/>
          <w:szCs w:val="24"/>
        </w:rPr>
        <w:t>Усть-Муя</w:t>
      </w:r>
      <w:proofErr w:type="spellEnd"/>
      <w:r w:rsidR="00693E76" w:rsidRPr="00257553">
        <w:rPr>
          <w:sz w:val="24"/>
          <w:szCs w:val="24"/>
        </w:rPr>
        <w:t xml:space="preserve"> по специал</w:t>
      </w:r>
      <w:r w:rsidR="00693E76">
        <w:rPr>
          <w:sz w:val="24"/>
          <w:szCs w:val="24"/>
        </w:rPr>
        <w:t>ьности тракторист машинист</w:t>
      </w:r>
      <w:proofErr w:type="gramStart"/>
      <w:r w:rsidR="00693E76">
        <w:rPr>
          <w:sz w:val="24"/>
          <w:szCs w:val="24"/>
        </w:rPr>
        <w:t xml:space="preserve"> А</w:t>
      </w:r>
      <w:proofErr w:type="gramEnd"/>
      <w:r w:rsidR="00693E76">
        <w:rPr>
          <w:sz w:val="24"/>
          <w:szCs w:val="24"/>
        </w:rPr>
        <w:t>, В</w:t>
      </w:r>
      <w:r w:rsidR="00693E76" w:rsidRPr="00257553">
        <w:rPr>
          <w:sz w:val="24"/>
          <w:szCs w:val="24"/>
        </w:rPr>
        <w:t>; п.</w:t>
      </w:r>
      <w:r w:rsidR="00693E76" w:rsidRPr="002D0C80">
        <w:rPr>
          <w:sz w:val="24"/>
          <w:szCs w:val="24"/>
        </w:rPr>
        <w:t xml:space="preserve"> </w:t>
      </w:r>
      <w:proofErr w:type="spellStart"/>
      <w:r w:rsidR="00693E76" w:rsidRPr="00257553">
        <w:rPr>
          <w:sz w:val="24"/>
          <w:szCs w:val="24"/>
        </w:rPr>
        <w:t>Северомуйск</w:t>
      </w:r>
      <w:proofErr w:type="spellEnd"/>
      <w:r w:rsidR="00693E76" w:rsidRPr="00257553">
        <w:rPr>
          <w:sz w:val="24"/>
          <w:szCs w:val="24"/>
        </w:rPr>
        <w:t xml:space="preserve"> специальность водитель категории «С».</w:t>
      </w:r>
    </w:p>
    <w:p w:rsidR="000800EB" w:rsidRDefault="000800EB" w:rsidP="000800EB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lastRenderedPageBreak/>
        <w:t xml:space="preserve">В конце 90-х годов УПК стал испытывать дефицит материально-технического оснащения и кадрового обеспечения и в связи с </w:t>
      </w:r>
      <w:r w:rsidR="000979B4" w:rsidRPr="007309B1">
        <w:rPr>
          <w:sz w:val="24"/>
          <w:szCs w:val="24"/>
        </w:rPr>
        <w:t>этим, был</w:t>
      </w:r>
      <w:r w:rsidRPr="007309B1">
        <w:rPr>
          <w:sz w:val="24"/>
          <w:szCs w:val="24"/>
        </w:rPr>
        <w:t xml:space="preserve"> вынужден произвести реконструкцию собственных образовательных программ.</w:t>
      </w:r>
    </w:p>
    <w:p w:rsidR="002D0C80" w:rsidRPr="00257553" w:rsidRDefault="005647A1" w:rsidP="002D0C80">
      <w:pPr>
        <w:spacing w:line="360" w:lineRule="auto"/>
        <w:ind w:firstLine="720"/>
        <w:jc w:val="both"/>
        <w:rPr>
          <w:sz w:val="24"/>
          <w:szCs w:val="24"/>
        </w:rPr>
      </w:pPr>
      <w:r w:rsidRPr="005647A1">
        <w:rPr>
          <w:sz w:val="24"/>
          <w:szCs w:val="24"/>
        </w:rPr>
        <w:t>На основании Постановления № 89 от 22.02.2001</w:t>
      </w:r>
      <w:r>
        <w:rPr>
          <w:sz w:val="24"/>
          <w:szCs w:val="24"/>
        </w:rPr>
        <w:t xml:space="preserve"> </w:t>
      </w:r>
      <w:r w:rsidRPr="005647A1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5647A1">
        <w:rPr>
          <w:sz w:val="24"/>
          <w:szCs w:val="24"/>
        </w:rPr>
        <w:t xml:space="preserve"> Администрации Муйского района Республики Бурятия, ликвидировано муниципальное предприятие Учебно-производственный комбинат и создан МОУ «Межшкольный учебный комбинат».</w:t>
      </w:r>
      <w:r w:rsidR="002D0C80" w:rsidRPr="002D0C80">
        <w:rPr>
          <w:sz w:val="24"/>
          <w:szCs w:val="24"/>
        </w:rPr>
        <w:t xml:space="preserve"> </w:t>
      </w:r>
      <w:proofErr w:type="gramStart"/>
      <w:r w:rsidR="009565EE">
        <w:rPr>
          <w:sz w:val="24"/>
          <w:szCs w:val="24"/>
        </w:rPr>
        <w:t>У</w:t>
      </w:r>
      <w:r w:rsidR="002D0C80" w:rsidRPr="00257553">
        <w:rPr>
          <w:sz w:val="24"/>
          <w:szCs w:val="24"/>
        </w:rPr>
        <w:t xml:space="preserve"> учащихся становится более разнообразный выбор, вводятся новые специальности: швея-мотористка, автослесарь 1-3 разряда, пользователь ПК, визажист, модельер-конструктор, бухгалтер (1С-бухгалтерия); косметолог; маникюрша; кроликовод, садовник.</w:t>
      </w:r>
      <w:proofErr w:type="gramEnd"/>
    </w:p>
    <w:p w:rsidR="002D0C80" w:rsidRPr="00257553" w:rsidRDefault="002D0C80" w:rsidP="002D0C80">
      <w:pPr>
        <w:spacing w:line="360" w:lineRule="auto"/>
        <w:ind w:firstLine="720"/>
        <w:jc w:val="both"/>
        <w:rPr>
          <w:sz w:val="24"/>
          <w:szCs w:val="24"/>
        </w:rPr>
      </w:pPr>
      <w:r w:rsidRPr="00257553">
        <w:rPr>
          <w:sz w:val="24"/>
          <w:szCs w:val="24"/>
        </w:rPr>
        <w:t>С 2005</w:t>
      </w:r>
      <w:r w:rsidR="0004112D">
        <w:rPr>
          <w:sz w:val="24"/>
          <w:szCs w:val="24"/>
        </w:rPr>
        <w:t xml:space="preserve"> </w:t>
      </w:r>
      <w:r w:rsidRPr="00257553">
        <w:rPr>
          <w:sz w:val="24"/>
          <w:szCs w:val="24"/>
        </w:rPr>
        <w:t>г</w:t>
      </w:r>
      <w:r w:rsidR="0004112D">
        <w:rPr>
          <w:sz w:val="24"/>
          <w:szCs w:val="24"/>
        </w:rPr>
        <w:t>.</w:t>
      </w:r>
      <w:r w:rsidRPr="00257553">
        <w:rPr>
          <w:sz w:val="24"/>
          <w:szCs w:val="24"/>
        </w:rPr>
        <w:t xml:space="preserve"> появляются профильные курсы: англий</w:t>
      </w:r>
      <w:r w:rsidR="00771A9F">
        <w:rPr>
          <w:sz w:val="24"/>
          <w:szCs w:val="24"/>
        </w:rPr>
        <w:t>ский язык, введение в психологи,</w:t>
      </w:r>
      <w:r w:rsidRPr="00257553">
        <w:rPr>
          <w:sz w:val="24"/>
          <w:szCs w:val="24"/>
        </w:rPr>
        <w:t xml:space="preserve"> основы экономики, основы юриспруденции, дизай</w:t>
      </w:r>
      <w:r w:rsidR="00754968">
        <w:rPr>
          <w:sz w:val="24"/>
          <w:szCs w:val="24"/>
        </w:rPr>
        <w:t>нер, основы сельского хозяйства.</w:t>
      </w:r>
    </w:p>
    <w:p w:rsidR="00D04F59" w:rsidRPr="007309B1" w:rsidRDefault="005647A1" w:rsidP="00D04F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2011 году </w:t>
      </w:r>
      <w:r w:rsidRPr="005647A1">
        <w:rPr>
          <w:sz w:val="24"/>
          <w:szCs w:val="24"/>
        </w:rPr>
        <w:t>Муниципальное образовательное учреждение «Межшкольный учебный комбинат» (МОУ МУК) реорганизовано в Муниципальное автономное образовательное учреждение «Межшкольный учебный комбинат» (МАОУ МУК). Основание: Постановление Администрации МО «</w:t>
      </w:r>
      <w:proofErr w:type="spellStart"/>
      <w:r w:rsidRPr="005647A1">
        <w:rPr>
          <w:sz w:val="24"/>
          <w:szCs w:val="24"/>
        </w:rPr>
        <w:t>Муйский</w:t>
      </w:r>
      <w:proofErr w:type="spellEnd"/>
      <w:r w:rsidRPr="005647A1">
        <w:rPr>
          <w:sz w:val="24"/>
          <w:szCs w:val="24"/>
        </w:rPr>
        <w:t xml:space="preserve"> район» от 27.10.2011г № 641, приказ по МАОУ МУК от 31.01.2012 года № 10.</w:t>
      </w:r>
      <w:r w:rsidR="00D04F59" w:rsidRPr="00D04F59">
        <w:rPr>
          <w:sz w:val="24"/>
          <w:szCs w:val="24"/>
        </w:rPr>
        <w:t xml:space="preserve"> </w:t>
      </w:r>
      <w:r w:rsidR="00D04F59">
        <w:rPr>
          <w:sz w:val="24"/>
          <w:szCs w:val="24"/>
        </w:rPr>
        <w:t xml:space="preserve">Основной деятельностью являлось </w:t>
      </w:r>
      <w:r w:rsidR="00D04F59" w:rsidRPr="007309B1">
        <w:rPr>
          <w:sz w:val="24"/>
          <w:szCs w:val="24"/>
        </w:rPr>
        <w:t>профильное образование</w:t>
      </w:r>
      <w:r w:rsidR="00D04F59">
        <w:rPr>
          <w:sz w:val="24"/>
          <w:szCs w:val="24"/>
        </w:rPr>
        <w:t>, которое</w:t>
      </w:r>
      <w:r w:rsidR="00D04F59" w:rsidRPr="007309B1">
        <w:rPr>
          <w:sz w:val="24"/>
          <w:szCs w:val="24"/>
        </w:rPr>
        <w:t xml:space="preserve"> по своим целям и содержанию занимает промежуточное положение между общим средним и профессиональным образованием. Оно позволя</w:t>
      </w:r>
      <w:r w:rsidR="00D04F59">
        <w:rPr>
          <w:sz w:val="24"/>
          <w:szCs w:val="24"/>
        </w:rPr>
        <w:t>ло</w:t>
      </w:r>
      <w:r w:rsidR="00D04F59" w:rsidRPr="007309B1">
        <w:rPr>
          <w:sz w:val="24"/>
          <w:szCs w:val="24"/>
        </w:rPr>
        <w:t xml:space="preserve"> старшеклассникам приобрести глубокие разносторонние теоретические и прикладные знания, прочные практические навыки по избранному профилю, подготовить себя к успешному продолжению образования в профессиональном учебном заведении соответствующего направления или в сфере материального производства. Для этого учащимся </w:t>
      </w:r>
      <w:r w:rsidR="00D04F59">
        <w:rPr>
          <w:sz w:val="24"/>
          <w:szCs w:val="24"/>
        </w:rPr>
        <w:t>предлагалось разнообразие</w:t>
      </w:r>
      <w:r w:rsidR="00D04F59" w:rsidRPr="007309B1">
        <w:rPr>
          <w:sz w:val="24"/>
          <w:szCs w:val="24"/>
        </w:rPr>
        <w:t xml:space="preserve"> профильных курсов, которые имели профессиональную направленность.</w:t>
      </w:r>
    </w:p>
    <w:p w:rsidR="005647A1" w:rsidRDefault="005647A1" w:rsidP="005647A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2013 году, на основании Постановления</w:t>
      </w:r>
      <w:r w:rsidRPr="005647A1">
        <w:rPr>
          <w:sz w:val="24"/>
          <w:szCs w:val="24"/>
        </w:rPr>
        <w:t xml:space="preserve"> Администрации МО «</w:t>
      </w:r>
      <w:proofErr w:type="spellStart"/>
      <w:r w:rsidRPr="005647A1">
        <w:rPr>
          <w:sz w:val="24"/>
          <w:szCs w:val="24"/>
        </w:rPr>
        <w:t>Муйский</w:t>
      </w:r>
      <w:proofErr w:type="spellEnd"/>
      <w:r w:rsidRPr="005647A1">
        <w:rPr>
          <w:sz w:val="24"/>
          <w:szCs w:val="24"/>
        </w:rPr>
        <w:t xml:space="preserve"> </w:t>
      </w:r>
      <w:r w:rsidR="0052243E" w:rsidRPr="005647A1">
        <w:rPr>
          <w:sz w:val="24"/>
          <w:szCs w:val="24"/>
        </w:rPr>
        <w:t>район» «</w:t>
      </w:r>
      <w:r w:rsidRPr="005647A1">
        <w:rPr>
          <w:sz w:val="24"/>
          <w:szCs w:val="24"/>
        </w:rPr>
        <w:t>О смене типа и наименования ОУ» от 31.12.2013</w:t>
      </w:r>
      <w:r w:rsidR="0016067D">
        <w:rPr>
          <w:sz w:val="24"/>
          <w:szCs w:val="24"/>
        </w:rPr>
        <w:t xml:space="preserve"> </w:t>
      </w:r>
      <w:r w:rsidRPr="005647A1">
        <w:rPr>
          <w:sz w:val="24"/>
          <w:szCs w:val="24"/>
        </w:rPr>
        <w:t>г</w:t>
      </w:r>
      <w:r w:rsidR="0016067D">
        <w:rPr>
          <w:sz w:val="24"/>
          <w:szCs w:val="24"/>
        </w:rPr>
        <w:t>.</w:t>
      </w:r>
      <w:r w:rsidRPr="005647A1">
        <w:rPr>
          <w:sz w:val="24"/>
          <w:szCs w:val="24"/>
        </w:rPr>
        <w:t xml:space="preserve"> № 1299, МАОУ МУК сменило тип и наименование на Муниципальную бюджетную </w:t>
      </w:r>
      <w:r w:rsidR="0052243E" w:rsidRPr="005647A1">
        <w:rPr>
          <w:sz w:val="24"/>
          <w:szCs w:val="24"/>
        </w:rPr>
        <w:t>организацию дополнительного</w:t>
      </w:r>
      <w:r w:rsidRPr="005647A1">
        <w:rPr>
          <w:sz w:val="24"/>
          <w:szCs w:val="24"/>
        </w:rPr>
        <w:t xml:space="preserve"> образования «Учебный центр» (МБО ДО УЦ). </w:t>
      </w:r>
    </w:p>
    <w:p w:rsidR="000800EB" w:rsidRPr="007309B1" w:rsidRDefault="000800EB" w:rsidP="000800EB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>Таким образом, возникаю</w:t>
      </w:r>
      <w:r w:rsidR="006A6DF5" w:rsidRPr="007309B1">
        <w:rPr>
          <w:sz w:val="24"/>
          <w:szCs w:val="24"/>
        </w:rPr>
        <w:t>т противоречия развития учебной организации</w:t>
      </w:r>
      <w:r w:rsidRPr="007309B1">
        <w:rPr>
          <w:sz w:val="24"/>
          <w:szCs w:val="24"/>
        </w:rPr>
        <w:t>:</w:t>
      </w:r>
    </w:p>
    <w:p w:rsidR="000800EB" w:rsidRPr="007309B1" w:rsidRDefault="000800EB" w:rsidP="000800EB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 xml:space="preserve">- в современных условиях сохранять Межшкольные учебные комбинаты в традиции УПК нет </w:t>
      </w:r>
      <w:r w:rsidR="000979B4" w:rsidRPr="007309B1">
        <w:rPr>
          <w:sz w:val="24"/>
          <w:szCs w:val="24"/>
        </w:rPr>
        <w:t>оснований</w:t>
      </w:r>
      <w:r w:rsidRPr="007309B1">
        <w:rPr>
          <w:sz w:val="24"/>
          <w:szCs w:val="24"/>
        </w:rPr>
        <w:t xml:space="preserve">, возникает проблема модернизации и реконструкции, сохраняя основу – </w:t>
      </w:r>
      <w:proofErr w:type="spellStart"/>
      <w:r w:rsidRPr="007309B1">
        <w:rPr>
          <w:sz w:val="24"/>
          <w:szCs w:val="24"/>
        </w:rPr>
        <w:t>межшкольность</w:t>
      </w:r>
      <w:proofErr w:type="spellEnd"/>
      <w:r w:rsidRPr="007309B1">
        <w:rPr>
          <w:sz w:val="24"/>
          <w:szCs w:val="24"/>
        </w:rPr>
        <w:t xml:space="preserve"> и накопленный позитивный педагогический опыт. </w:t>
      </w:r>
    </w:p>
    <w:p w:rsidR="00F10960" w:rsidRPr="00F10960" w:rsidRDefault="00F10960" w:rsidP="00F10960">
      <w:pPr>
        <w:spacing w:line="360" w:lineRule="auto"/>
        <w:ind w:firstLine="720"/>
        <w:jc w:val="both"/>
        <w:rPr>
          <w:sz w:val="24"/>
          <w:szCs w:val="24"/>
        </w:rPr>
      </w:pPr>
      <w:r w:rsidRPr="00F10960">
        <w:rPr>
          <w:sz w:val="24"/>
          <w:szCs w:val="24"/>
        </w:rPr>
        <w:t xml:space="preserve">В рамках новых требований к содержанию образования поставлена задача, что в </w:t>
      </w:r>
      <w:r>
        <w:rPr>
          <w:sz w:val="24"/>
          <w:szCs w:val="24"/>
        </w:rPr>
        <w:lastRenderedPageBreak/>
        <w:t>МБО ДО УЦ</w:t>
      </w:r>
      <w:r w:rsidRPr="00F10960">
        <w:rPr>
          <w:sz w:val="24"/>
          <w:szCs w:val="24"/>
        </w:rPr>
        <w:t xml:space="preserve"> обучение будет строиться не как жесткий набор специализаций, а как возможность построения школьником индивидуальных траекторий, профессионального самоопределения и развития каче</w:t>
      </w:r>
      <w:proofErr w:type="gramStart"/>
      <w:r w:rsidRPr="00F10960">
        <w:rPr>
          <w:sz w:val="24"/>
          <w:szCs w:val="24"/>
        </w:rPr>
        <w:t>ств дл</w:t>
      </w:r>
      <w:proofErr w:type="gramEnd"/>
      <w:r w:rsidRPr="00F10960">
        <w:rPr>
          <w:sz w:val="24"/>
          <w:szCs w:val="24"/>
        </w:rPr>
        <w:t xml:space="preserve">я будущей профессиональной деятельности. </w:t>
      </w:r>
    </w:p>
    <w:p w:rsidR="00F10960" w:rsidRPr="00F10960" w:rsidRDefault="00F10960" w:rsidP="00F10960">
      <w:pPr>
        <w:spacing w:line="360" w:lineRule="auto"/>
        <w:ind w:firstLine="720"/>
        <w:jc w:val="both"/>
        <w:rPr>
          <w:sz w:val="24"/>
          <w:szCs w:val="24"/>
        </w:rPr>
      </w:pPr>
      <w:r w:rsidRPr="00F10960">
        <w:rPr>
          <w:sz w:val="24"/>
          <w:szCs w:val="24"/>
        </w:rPr>
        <w:t>Используя материальную базу и кадровый потенциал М</w:t>
      </w:r>
      <w:r>
        <w:rPr>
          <w:sz w:val="24"/>
          <w:szCs w:val="24"/>
        </w:rPr>
        <w:t xml:space="preserve">БО </w:t>
      </w:r>
      <w:proofErr w:type="gramStart"/>
      <w:r w:rsidRPr="00F10960">
        <w:rPr>
          <w:sz w:val="24"/>
          <w:szCs w:val="24"/>
        </w:rPr>
        <w:t>ДО</w:t>
      </w:r>
      <w:proofErr w:type="gramEnd"/>
      <w:r w:rsidRPr="00F10960"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У</w:t>
      </w:r>
      <w:r w:rsidRPr="00F10960">
        <w:rPr>
          <w:sz w:val="24"/>
          <w:szCs w:val="24"/>
        </w:rPr>
        <w:t>чебный</w:t>
      </w:r>
      <w:proofErr w:type="gramEnd"/>
      <w:r w:rsidRPr="00F10960">
        <w:rPr>
          <w:sz w:val="24"/>
          <w:szCs w:val="24"/>
        </w:rPr>
        <w:t xml:space="preserve"> центр», будет осуществляться ориентация на формирование у школьников и молодежи обоснованных профессиональных планов и траекторий дальнейшего </w:t>
      </w:r>
      <w:r>
        <w:rPr>
          <w:sz w:val="24"/>
          <w:szCs w:val="24"/>
        </w:rPr>
        <w:t>самоопределения</w:t>
      </w:r>
      <w:r w:rsidRPr="00F10960">
        <w:rPr>
          <w:sz w:val="24"/>
          <w:szCs w:val="24"/>
        </w:rPr>
        <w:t xml:space="preserve"> в соответствии с их потребностями, интересами, индивидуальными особенностями.</w:t>
      </w:r>
    </w:p>
    <w:p w:rsidR="00441FFC" w:rsidRDefault="000800EB" w:rsidP="003F5AA5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 xml:space="preserve">В настоящее </w:t>
      </w:r>
      <w:r w:rsidR="00AF6302" w:rsidRPr="007309B1">
        <w:rPr>
          <w:sz w:val="24"/>
          <w:szCs w:val="24"/>
        </w:rPr>
        <w:t xml:space="preserve">время </w:t>
      </w:r>
      <w:r w:rsidRPr="007309B1">
        <w:rPr>
          <w:sz w:val="24"/>
          <w:szCs w:val="24"/>
        </w:rPr>
        <w:t xml:space="preserve">Учебный </w:t>
      </w:r>
      <w:r w:rsidR="00AF6302" w:rsidRPr="007309B1">
        <w:rPr>
          <w:sz w:val="24"/>
          <w:szCs w:val="24"/>
        </w:rPr>
        <w:t>центр реализует</w:t>
      </w:r>
      <w:r w:rsidRPr="007309B1">
        <w:rPr>
          <w:sz w:val="24"/>
          <w:szCs w:val="24"/>
        </w:rPr>
        <w:t xml:space="preserve"> </w:t>
      </w:r>
      <w:r w:rsidR="006A6DF5" w:rsidRPr="007309B1">
        <w:rPr>
          <w:sz w:val="24"/>
          <w:szCs w:val="24"/>
        </w:rPr>
        <w:t xml:space="preserve">профессиональное </w:t>
      </w:r>
      <w:proofErr w:type="gramStart"/>
      <w:r w:rsidR="006A6DF5" w:rsidRPr="007309B1">
        <w:rPr>
          <w:sz w:val="24"/>
          <w:szCs w:val="24"/>
        </w:rPr>
        <w:t>обучение по программам</w:t>
      </w:r>
      <w:proofErr w:type="gramEnd"/>
      <w:r w:rsidRPr="007309B1">
        <w:rPr>
          <w:sz w:val="24"/>
          <w:szCs w:val="24"/>
        </w:rPr>
        <w:t>: водитель категории «</w:t>
      </w:r>
      <w:r w:rsidR="003F5AA5" w:rsidRPr="007309B1">
        <w:rPr>
          <w:sz w:val="24"/>
          <w:szCs w:val="24"/>
        </w:rPr>
        <w:t xml:space="preserve">А, </w:t>
      </w:r>
      <w:r w:rsidR="006032B9" w:rsidRPr="007309B1">
        <w:rPr>
          <w:sz w:val="24"/>
          <w:szCs w:val="24"/>
        </w:rPr>
        <w:t xml:space="preserve">В, </w:t>
      </w:r>
      <w:r w:rsidR="007E7237" w:rsidRPr="007309B1">
        <w:rPr>
          <w:sz w:val="24"/>
          <w:szCs w:val="24"/>
        </w:rPr>
        <w:t>С, Д, Е</w:t>
      </w:r>
      <w:r w:rsidRPr="007309B1">
        <w:rPr>
          <w:sz w:val="24"/>
          <w:szCs w:val="24"/>
        </w:rPr>
        <w:t xml:space="preserve">»; </w:t>
      </w:r>
      <w:r w:rsidR="0098536F" w:rsidRPr="007309B1">
        <w:rPr>
          <w:sz w:val="24"/>
          <w:szCs w:val="24"/>
        </w:rPr>
        <w:t>дополнительные общ</w:t>
      </w:r>
      <w:r w:rsidR="003F5AA5" w:rsidRPr="007309B1">
        <w:rPr>
          <w:sz w:val="24"/>
          <w:szCs w:val="24"/>
        </w:rPr>
        <w:t>е</w:t>
      </w:r>
      <w:r w:rsidR="0098536F" w:rsidRPr="007309B1">
        <w:rPr>
          <w:sz w:val="24"/>
          <w:szCs w:val="24"/>
        </w:rPr>
        <w:t xml:space="preserve">образовательные </w:t>
      </w:r>
      <w:r w:rsidR="00BC4B4A">
        <w:rPr>
          <w:sz w:val="24"/>
          <w:szCs w:val="24"/>
        </w:rPr>
        <w:t xml:space="preserve">общеразвивающие программы, </w:t>
      </w:r>
      <w:r w:rsidR="00BB79A8">
        <w:rPr>
          <w:sz w:val="24"/>
          <w:szCs w:val="24"/>
        </w:rPr>
        <w:t>имеющие цель</w:t>
      </w:r>
      <w:r w:rsidRPr="007309B1">
        <w:rPr>
          <w:sz w:val="24"/>
          <w:szCs w:val="24"/>
        </w:rPr>
        <w:t xml:space="preserve"> трудовое воспитание, профессиональную ориентацию и подготовку обучающихся</w:t>
      </w:r>
      <w:r w:rsidR="007E7237" w:rsidRPr="007309B1">
        <w:rPr>
          <w:sz w:val="24"/>
          <w:szCs w:val="24"/>
        </w:rPr>
        <w:t>, развитие мотиваций личности к познанию и творчеству, реализация дополнительных программ в интересах личности</w:t>
      </w:r>
      <w:r w:rsidRPr="007309B1">
        <w:rPr>
          <w:sz w:val="24"/>
          <w:szCs w:val="24"/>
        </w:rPr>
        <w:t>.</w:t>
      </w:r>
      <w:r w:rsidR="0088190E">
        <w:rPr>
          <w:sz w:val="24"/>
          <w:szCs w:val="24"/>
        </w:rPr>
        <w:t xml:space="preserve"> </w:t>
      </w:r>
    </w:p>
    <w:p w:rsidR="000800EB" w:rsidRDefault="00441FFC" w:rsidP="003F5AA5">
      <w:pPr>
        <w:spacing w:line="360" w:lineRule="auto"/>
        <w:ind w:firstLine="720"/>
        <w:jc w:val="both"/>
        <w:rPr>
          <w:sz w:val="24"/>
          <w:szCs w:val="24"/>
        </w:rPr>
      </w:pPr>
      <w:r w:rsidRPr="00441FFC">
        <w:rPr>
          <w:sz w:val="24"/>
          <w:szCs w:val="24"/>
        </w:rPr>
        <w:t xml:space="preserve">С 2012 года </w:t>
      </w:r>
      <w:r>
        <w:rPr>
          <w:sz w:val="24"/>
          <w:szCs w:val="24"/>
        </w:rPr>
        <w:t xml:space="preserve">и по настоящее время МБО ДО </w:t>
      </w:r>
      <w:r w:rsidRPr="00441FFC">
        <w:rPr>
          <w:sz w:val="24"/>
          <w:szCs w:val="24"/>
        </w:rPr>
        <w:t xml:space="preserve">УЦ </w:t>
      </w:r>
      <w:proofErr w:type="gramStart"/>
      <w:r w:rsidRPr="00441FFC">
        <w:rPr>
          <w:sz w:val="24"/>
          <w:szCs w:val="24"/>
        </w:rPr>
        <w:t>выполняет</w:t>
      </w:r>
      <w:proofErr w:type="gramEnd"/>
      <w:r w:rsidRPr="00441FFC">
        <w:rPr>
          <w:sz w:val="24"/>
          <w:szCs w:val="24"/>
        </w:rPr>
        <w:t xml:space="preserve"> </w:t>
      </w:r>
      <w:r w:rsidR="00DF77AF">
        <w:rPr>
          <w:sz w:val="24"/>
          <w:szCs w:val="24"/>
        </w:rPr>
        <w:t>осуществляет</w:t>
      </w:r>
      <w:r w:rsidRPr="00441FFC">
        <w:rPr>
          <w:sz w:val="24"/>
          <w:szCs w:val="24"/>
        </w:rPr>
        <w:t xml:space="preserve"> организованн</w:t>
      </w:r>
      <w:r w:rsidR="00DF77AF">
        <w:rPr>
          <w:sz w:val="24"/>
          <w:szCs w:val="24"/>
        </w:rPr>
        <w:t>ую перевозку групп</w:t>
      </w:r>
      <w:r w:rsidRPr="00441FFC">
        <w:rPr>
          <w:sz w:val="24"/>
          <w:szCs w:val="24"/>
        </w:rPr>
        <w:t xml:space="preserve"> учащихся общеобразовательных школ района: </w:t>
      </w:r>
      <w:proofErr w:type="spellStart"/>
      <w:r w:rsidRPr="00441FFC">
        <w:rPr>
          <w:sz w:val="24"/>
          <w:szCs w:val="24"/>
        </w:rPr>
        <w:t>Таксимо</w:t>
      </w:r>
      <w:proofErr w:type="spellEnd"/>
      <w:r w:rsidRPr="00441FFC">
        <w:rPr>
          <w:sz w:val="24"/>
          <w:szCs w:val="24"/>
        </w:rPr>
        <w:t xml:space="preserve">, </w:t>
      </w:r>
      <w:proofErr w:type="spellStart"/>
      <w:r w:rsidRPr="00441FFC">
        <w:rPr>
          <w:sz w:val="24"/>
          <w:szCs w:val="24"/>
        </w:rPr>
        <w:t>Иракинда</w:t>
      </w:r>
      <w:proofErr w:type="spellEnd"/>
      <w:r w:rsidRPr="00441FFC">
        <w:rPr>
          <w:sz w:val="24"/>
          <w:szCs w:val="24"/>
        </w:rPr>
        <w:t xml:space="preserve">, </w:t>
      </w:r>
      <w:proofErr w:type="spellStart"/>
      <w:r w:rsidRPr="00441FFC">
        <w:rPr>
          <w:sz w:val="24"/>
          <w:szCs w:val="24"/>
        </w:rPr>
        <w:t>Усть-Муя</w:t>
      </w:r>
      <w:proofErr w:type="spellEnd"/>
      <w:r w:rsidRPr="00441FFC">
        <w:rPr>
          <w:sz w:val="24"/>
          <w:szCs w:val="24"/>
        </w:rPr>
        <w:t>,</w:t>
      </w:r>
      <w:r w:rsidR="00C115A2">
        <w:rPr>
          <w:sz w:val="24"/>
          <w:szCs w:val="24"/>
        </w:rPr>
        <w:t xml:space="preserve"> </w:t>
      </w:r>
      <w:proofErr w:type="spellStart"/>
      <w:r w:rsidR="00C115A2">
        <w:rPr>
          <w:sz w:val="24"/>
          <w:szCs w:val="24"/>
        </w:rPr>
        <w:t>Муя</w:t>
      </w:r>
      <w:proofErr w:type="spellEnd"/>
      <w:r w:rsidR="00C115A2">
        <w:rPr>
          <w:sz w:val="24"/>
          <w:szCs w:val="24"/>
        </w:rPr>
        <w:t>,</w:t>
      </w:r>
      <w:r w:rsidRPr="00441FFC">
        <w:rPr>
          <w:sz w:val="24"/>
          <w:szCs w:val="24"/>
        </w:rPr>
        <w:t xml:space="preserve"> </w:t>
      </w:r>
      <w:proofErr w:type="spellStart"/>
      <w:r w:rsidRPr="00441FFC">
        <w:rPr>
          <w:sz w:val="24"/>
          <w:szCs w:val="24"/>
        </w:rPr>
        <w:t>Северомуйск</w:t>
      </w:r>
      <w:proofErr w:type="spellEnd"/>
      <w:r w:rsidRPr="00441FFC">
        <w:rPr>
          <w:sz w:val="24"/>
          <w:szCs w:val="24"/>
        </w:rPr>
        <w:t xml:space="preserve">. </w:t>
      </w:r>
    </w:p>
    <w:p w:rsidR="003E6FD5" w:rsidRPr="005B6191" w:rsidRDefault="003E6FD5" w:rsidP="005B6191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sz w:val="24"/>
          <w:szCs w:val="24"/>
          <w:lang w:eastAsia="ru-RU"/>
        </w:rPr>
      </w:pPr>
      <w:r w:rsidRPr="005B6191">
        <w:rPr>
          <w:b/>
          <w:color w:val="000000"/>
          <w:sz w:val="24"/>
          <w:szCs w:val="24"/>
          <w:lang w:eastAsia="ru-RU"/>
        </w:rPr>
        <w:t>КАДРОВЫЙ СОСТАВ ПЕДАГОГОВ И ДРУГИХ РАБОТНИКОВ</w:t>
      </w:r>
    </w:p>
    <w:p w:rsidR="003E6FD5" w:rsidRDefault="003E6FD5" w:rsidP="003E6FD5">
      <w:pPr>
        <w:spacing w:line="360" w:lineRule="auto"/>
        <w:ind w:firstLine="720"/>
        <w:jc w:val="both"/>
        <w:rPr>
          <w:sz w:val="24"/>
          <w:szCs w:val="24"/>
        </w:rPr>
      </w:pPr>
      <w:r w:rsidRPr="003E6FD5">
        <w:rPr>
          <w:sz w:val="24"/>
          <w:szCs w:val="24"/>
        </w:rPr>
        <w:t>В штатном расписании МБО ДО УЦ</w:t>
      </w:r>
      <w:r>
        <w:rPr>
          <w:sz w:val="24"/>
          <w:szCs w:val="24"/>
        </w:rPr>
        <w:t>:</w:t>
      </w:r>
    </w:p>
    <w:p w:rsidR="003E6FD5" w:rsidRPr="003E6FD5" w:rsidRDefault="003E6FD5" w:rsidP="003E6FD5">
      <w:pPr>
        <w:spacing w:line="360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Руководитель, </w:t>
      </w:r>
      <w:r w:rsidRPr="003E6FD5">
        <w:rPr>
          <w:sz w:val="24"/>
          <w:szCs w:val="24"/>
        </w:rPr>
        <w:t>заместитель директора по учебно-воспитательной работе</w:t>
      </w:r>
      <w:r>
        <w:rPr>
          <w:sz w:val="24"/>
          <w:szCs w:val="24"/>
        </w:rPr>
        <w:t xml:space="preserve">, </w:t>
      </w:r>
      <w:r w:rsidRPr="003E6FD5">
        <w:rPr>
          <w:sz w:val="24"/>
          <w:szCs w:val="24"/>
        </w:rPr>
        <w:t>методист</w:t>
      </w:r>
      <w:r>
        <w:rPr>
          <w:sz w:val="24"/>
          <w:szCs w:val="24"/>
        </w:rPr>
        <w:t>,</w:t>
      </w:r>
      <w:r w:rsidRPr="003E6FD5">
        <w:rPr>
          <w:sz w:val="24"/>
          <w:szCs w:val="24"/>
        </w:rPr>
        <w:t xml:space="preserve"> </w:t>
      </w:r>
      <w:r w:rsidR="00DC2224">
        <w:rPr>
          <w:sz w:val="24"/>
          <w:szCs w:val="24"/>
        </w:rPr>
        <w:t xml:space="preserve">педагоги дополнительного образования, мастера производственного обучения, </w:t>
      </w:r>
      <w:r w:rsidRPr="003E6FD5">
        <w:rPr>
          <w:sz w:val="24"/>
          <w:szCs w:val="24"/>
        </w:rPr>
        <w:t>специалист по безопасности дорожного движения, специалист по управлению корпоративным транспортом, делопроизводитель, специалист по кадровому делопроизводству, системный администратор, специалист по административно-хозяйственно</w:t>
      </w:r>
      <w:r>
        <w:rPr>
          <w:sz w:val="24"/>
          <w:szCs w:val="24"/>
        </w:rPr>
        <w:t>му об</w:t>
      </w:r>
      <w:r w:rsidRPr="003E6FD5">
        <w:rPr>
          <w:sz w:val="24"/>
          <w:szCs w:val="24"/>
        </w:rPr>
        <w:t>е</w:t>
      </w:r>
      <w:r>
        <w:rPr>
          <w:sz w:val="24"/>
          <w:szCs w:val="24"/>
        </w:rPr>
        <w:t>спече</w:t>
      </w:r>
      <w:r w:rsidRPr="003E6FD5">
        <w:rPr>
          <w:sz w:val="24"/>
          <w:szCs w:val="24"/>
        </w:rPr>
        <w:t>нию, энергетик, электромонтёр по обслуживанию электроустановок, уборщики служебных помещений, рабочий по обслуживанию здания, вахтёр, водители школьных автобусов и</w:t>
      </w:r>
      <w:r w:rsidR="00DC2224">
        <w:rPr>
          <w:sz w:val="24"/>
          <w:szCs w:val="24"/>
        </w:rPr>
        <w:t xml:space="preserve"> </w:t>
      </w:r>
      <w:r w:rsidRPr="003E6FD5">
        <w:rPr>
          <w:sz w:val="24"/>
          <w:szCs w:val="24"/>
        </w:rPr>
        <w:t>сопровождающие несовершеннолетних лиц.</w:t>
      </w:r>
      <w:proofErr w:type="gramEnd"/>
    </w:p>
    <w:p w:rsidR="003E6FD5" w:rsidRPr="003E6FD5" w:rsidRDefault="003E6FD5" w:rsidP="003E6FD5">
      <w:pPr>
        <w:spacing w:line="360" w:lineRule="auto"/>
        <w:ind w:firstLine="720"/>
        <w:jc w:val="both"/>
        <w:rPr>
          <w:sz w:val="24"/>
          <w:szCs w:val="24"/>
        </w:rPr>
      </w:pPr>
      <w:r w:rsidRPr="003E6FD5">
        <w:rPr>
          <w:sz w:val="24"/>
          <w:szCs w:val="24"/>
        </w:rPr>
        <w:t>В настоящее время в МБО ДО УЦ сложился стабильный педагогический коллектив, работает 13 педагогических и 2 руководящих работников. Из них высшее образование имеют 61,5%, среднее специальное -53,8%, первую квалификационную категорию имеют – 53,8%.</w:t>
      </w:r>
    </w:p>
    <w:p w:rsidR="008238FA" w:rsidRPr="0033392A" w:rsidRDefault="008238FA" w:rsidP="0033392A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33392A">
        <w:rPr>
          <w:b/>
          <w:sz w:val="24"/>
          <w:szCs w:val="24"/>
        </w:rPr>
        <w:t>МЕСТО И РОЛЬ ОБРАЗОВАТЕЛЬНОЙ ОРГАНИЗАЦИИ В РАЙОНЕ, РЕГИОНЕ</w:t>
      </w:r>
    </w:p>
    <w:p w:rsidR="00445A9A" w:rsidRPr="00D12FA8" w:rsidRDefault="00D12FA8" w:rsidP="00D12FA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МБО ДО УЦ</w:t>
      </w:r>
      <w:r w:rsidRPr="00D12FA8">
        <w:rPr>
          <w:sz w:val="24"/>
          <w:szCs w:val="24"/>
        </w:rPr>
        <w:t xml:space="preserve"> входит</w:t>
      </w:r>
      <w:r w:rsidR="00445A9A" w:rsidRPr="00D12FA8">
        <w:rPr>
          <w:sz w:val="24"/>
          <w:szCs w:val="24"/>
        </w:rPr>
        <w:t xml:space="preserve"> </w:t>
      </w:r>
      <w:r w:rsidRPr="00D12FA8">
        <w:rPr>
          <w:sz w:val="24"/>
          <w:szCs w:val="24"/>
        </w:rPr>
        <w:t>в районную</w:t>
      </w:r>
      <w:r w:rsidR="00445A9A" w:rsidRPr="00D12FA8">
        <w:rPr>
          <w:sz w:val="24"/>
          <w:szCs w:val="24"/>
        </w:rPr>
        <w:t xml:space="preserve"> </w:t>
      </w:r>
      <w:r w:rsidR="006E1B3F" w:rsidRPr="00D12FA8">
        <w:rPr>
          <w:sz w:val="24"/>
          <w:szCs w:val="24"/>
        </w:rPr>
        <w:t>систему дополнительного</w:t>
      </w:r>
      <w:r w:rsidR="00445A9A" w:rsidRPr="00D12FA8">
        <w:rPr>
          <w:sz w:val="24"/>
          <w:szCs w:val="24"/>
        </w:rPr>
        <w:t xml:space="preserve"> </w:t>
      </w:r>
      <w:r w:rsidR="006E1B3F" w:rsidRPr="00D12FA8">
        <w:rPr>
          <w:sz w:val="24"/>
          <w:szCs w:val="24"/>
        </w:rPr>
        <w:t>образования и</w:t>
      </w:r>
      <w:r w:rsidR="00445A9A" w:rsidRPr="00D12FA8">
        <w:rPr>
          <w:sz w:val="24"/>
          <w:szCs w:val="24"/>
        </w:rPr>
        <w:t xml:space="preserve"> является важным звеном </w:t>
      </w:r>
      <w:r w:rsidR="006E1B3F" w:rsidRPr="00D12FA8">
        <w:rPr>
          <w:sz w:val="24"/>
          <w:szCs w:val="24"/>
        </w:rPr>
        <w:t>в системе</w:t>
      </w:r>
      <w:r w:rsidR="00445A9A" w:rsidRPr="00D12FA8">
        <w:rPr>
          <w:sz w:val="24"/>
          <w:szCs w:val="24"/>
        </w:rPr>
        <w:t xml:space="preserve"> образования, обеспечивающего </w:t>
      </w:r>
      <w:r w:rsidR="006E1B3F" w:rsidRPr="00D12FA8">
        <w:rPr>
          <w:sz w:val="24"/>
          <w:szCs w:val="24"/>
        </w:rPr>
        <w:t>реализацию образовательных</w:t>
      </w:r>
      <w:r w:rsidR="00445A9A" w:rsidRPr="00D12FA8">
        <w:rPr>
          <w:sz w:val="24"/>
          <w:szCs w:val="24"/>
        </w:rPr>
        <w:t xml:space="preserve"> потребностей за </w:t>
      </w:r>
      <w:r w:rsidR="006E1B3F" w:rsidRPr="00D12FA8">
        <w:rPr>
          <w:sz w:val="24"/>
          <w:szCs w:val="24"/>
        </w:rPr>
        <w:t>пределами основных</w:t>
      </w:r>
      <w:r w:rsidR="00A079A6">
        <w:rPr>
          <w:sz w:val="24"/>
          <w:szCs w:val="24"/>
        </w:rPr>
        <w:t xml:space="preserve"> образовательных стандартов</w:t>
      </w:r>
      <w:r w:rsidR="003E7749">
        <w:rPr>
          <w:sz w:val="24"/>
          <w:szCs w:val="24"/>
        </w:rPr>
        <w:t>.</w:t>
      </w:r>
    </w:p>
    <w:p w:rsidR="00445A9A" w:rsidRPr="00D12FA8" w:rsidRDefault="006E1B3F" w:rsidP="00D12FA8">
      <w:pPr>
        <w:spacing w:line="360" w:lineRule="auto"/>
        <w:ind w:firstLine="720"/>
        <w:jc w:val="both"/>
        <w:rPr>
          <w:sz w:val="24"/>
          <w:szCs w:val="24"/>
        </w:rPr>
      </w:pPr>
      <w:r w:rsidRPr="00D12FA8">
        <w:rPr>
          <w:sz w:val="24"/>
          <w:szCs w:val="24"/>
        </w:rPr>
        <w:t>Управление организацией</w:t>
      </w:r>
      <w:r w:rsidR="00445A9A" w:rsidRPr="00D12FA8">
        <w:rPr>
          <w:sz w:val="24"/>
          <w:szCs w:val="24"/>
        </w:rPr>
        <w:t xml:space="preserve"> </w:t>
      </w:r>
      <w:r w:rsidRPr="00D12FA8">
        <w:rPr>
          <w:sz w:val="24"/>
          <w:szCs w:val="24"/>
        </w:rPr>
        <w:t>осуществляется в</w:t>
      </w:r>
      <w:r w:rsidR="00445A9A" w:rsidRPr="00D12FA8">
        <w:rPr>
          <w:sz w:val="24"/>
          <w:szCs w:val="24"/>
        </w:rPr>
        <w:t xml:space="preserve"> </w:t>
      </w:r>
      <w:r w:rsidRPr="00D12FA8">
        <w:rPr>
          <w:sz w:val="24"/>
          <w:szCs w:val="24"/>
        </w:rPr>
        <w:t>соответствии с</w:t>
      </w:r>
      <w:r w:rsidR="00445A9A" w:rsidRPr="00D12FA8">
        <w:rPr>
          <w:sz w:val="24"/>
          <w:szCs w:val="24"/>
        </w:rPr>
        <w:t xml:space="preserve"> </w:t>
      </w:r>
      <w:r w:rsidRPr="00D12FA8">
        <w:rPr>
          <w:sz w:val="24"/>
          <w:szCs w:val="24"/>
        </w:rPr>
        <w:t>законодательством РФ, Уставом и</w:t>
      </w:r>
      <w:r w:rsidR="00445A9A" w:rsidRPr="00D12FA8">
        <w:rPr>
          <w:sz w:val="24"/>
          <w:szCs w:val="24"/>
        </w:rPr>
        <w:t xml:space="preserve"> строится на принципах единоначалия и самоуправления. Непосредственное управление </w:t>
      </w:r>
      <w:r w:rsidRPr="00D12FA8">
        <w:rPr>
          <w:sz w:val="24"/>
          <w:szCs w:val="24"/>
        </w:rPr>
        <w:t xml:space="preserve">деятельностью организацией </w:t>
      </w:r>
      <w:r w:rsidR="00445A9A" w:rsidRPr="00D12FA8">
        <w:rPr>
          <w:sz w:val="24"/>
          <w:szCs w:val="24"/>
        </w:rPr>
        <w:t xml:space="preserve">осуществляет директор. </w:t>
      </w:r>
    </w:p>
    <w:p w:rsidR="00445A9A" w:rsidRPr="00D12FA8" w:rsidRDefault="00445A9A" w:rsidP="007D4CA8">
      <w:pPr>
        <w:pStyle w:val="a3"/>
        <w:tabs>
          <w:tab w:val="left" w:pos="684"/>
        </w:tabs>
        <w:spacing w:line="360" w:lineRule="auto"/>
        <w:ind w:left="0" w:firstLine="720"/>
      </w:pPr>
      <w:r w:rsidRPr="00D12FA8">
        <w:t xml:space="preserve">Основной целью, а также основным видом деятельности </w:t>
      </w:r>
      <w:r w:rsidR="00F10636">
        <w:t>организации</w:t>
      </w:r>
      <w:r w:rsidRPr="00D12FA8">
        <w:t xml:space="preserve"> является осуществление образовательной деятельности</w:t>
      </w:r>
      <w:r w:rsidR="007D4CA8">
        <w:t xml:space="preserve"> </w:t>
      </w:r>
      <w:r w:rsidRPr="00D12FA8">
        <w:t>по следу</w:t>
      </w:r>
      <w:r w:rsidR="007D4CA8">
        <w:t>ющим образовательным программам</w:t>
      </w:r>
      <w:r w:rsidRPr="00D12FA8">
        <w:t>:</w:t>
      </w:r>
    </w:p>
    <w:p w:rsidR="00445A9A" w:rsidRPr="00D12FA8" w:rsidRDefault="00445A9A" w:rsidP="00D12FA8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12FA8">
        <w:rPr>
          <w:sz w:val="24"/>
          <w:szCs w:val="24"/>
        </w:rPr>
        <w:t>- программы профессионального обучения;</w:t>
      </w:r>
    </w:p>
    <w:p w:rsidR="00445A9A" w:rsidRPr="00D12FA8" w:rsidRDefault="007D4CA8" w:rsidP="00D12FA8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B7F71" w:rsidRPr="00D12FA8">
        <w:rPr>
          <w:sz w:val="24"/>
          <w:szCs w:val="24"/>
        </w:rPr>
        <w:t>дополнительны</w:t>
      </w:r>
      <w:r w:rsidR="007B7F71">
        <w:rPr>
          <w:sz w:val="24"/>
          <w:szCs w:val="24"/>
        </w:rPr>
        <w:t>е общеобразовательные общеразвивающие</w:t>
      </w:r>
      <w:r w:rsidR="007B7F71" w:rsidRPr="00D12FA8">
        <w:rPr>
          <w:sz w:val="24"/>
          <w:szCs w:val="24"/>
        </w:rPr>
        <w:t xml:space="preserve"> программ</w:t>
      </w:r>
      <w:r w:rsidR="007B7F71">
        <w:rPr>
          <w:sz w:val="24"/>
          <w:szCs w:val="24"/>
        </w:rPr>
        <w:t>ы</w:t>
      </w:r>
      <w:r w:rsidR="00445A9A" w:rsidRPr="00D12FA8">
        <w:rPr>
          <w:sz w:val="24"/>
          <w:szCs w:val="24"/>
        </w:rPr>
        <w:t>.</w:t>
      </w:r>
    </w:p>
    <w:p w:rsidR="00445A9A" w:rsidRPr="00D12FA8" w:rsidRDefault="00217316" w:rsidP="00D12FA8">
      <w:pPr>
        <w:pStyle w:val="a6"/>
        <w:spacing w:line="360" w:lineRule="auto"/>
        <w:ind w:left="0" w:firstLine="720"/>
        <w:rPr>
          <w:sz w:val="24"/>
          <w:szCs w:val="24"/>
        </w:rPr>
      </w:pPr>
      <w:r w:rsidRPr="00217316">
        <w:rPr>
          <w:sz w:val="24"/>
          <w:szCs w:val="24"/>
        </w:rPr>
        <w:t>МБО ДО УЦ устанавливает договорные цены на платные образовательные услуги в соответствии с утвержденным</w:t>
      </w:r>
      <w:r w:rsidR="002C32C3">
        <w:rPr>
          <w:sz w:val="24"/>
          <w:szCs w:val="24"/>
        </w:rPr>
        <w:t>и</w:t>
      </w:r>
      <w:r w:rsidRPr="00217316">
        <w:rPr>
          <w:sz w:val="24"/>
          <w:szCs w:val="24"/>
        </w:rPr>
        <w:t xml:space="preserve"> сметами.</w:t>
      </w:r>
    </w:p>
    <w:p w:rsidR="000800EB" w:rsidRPr="007309B1" w:rsidRDefault="000800EB" w:rsidP="000800EB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 xml:space="preserve">Необходимость в существовании </w:t>
      </w:r>
      <w:r w:rsidR="00D368C8" w:rsidRPr="007309B1">
        <w:rPr>
          <w:sz w:val="24"/>
          <w:szCs w:val="24"/>
        </w:rPr>
        <w:t xml:space="preserve">Учебного центра </w:t>
      </w:r>
      <w:r w:rsidRPr="007309B1">
        <w:rPr>
          <w:sz w:val="24"/>
          <w:szCs w:val="24"/>
        </w:rPr>
        <w:t xml:space="preserve">объясняется </w:t>
      </w:r>
      <w:r w:rsidR="007E7237" w:rsidRPr="007309B1">
        <w:rPr>
          <w:sz w:val="24"/>
          <w:szCs w:val="24"/>
        </w:rPr>
        <w:t>важностью,</w:t>
      </w:r>
      <w:r w:rsidRPr="007309B1">
        <w:rPr>
          <w:sz w:val="24"/>
          <w:szCs w:val="24"/>
        </w:rPr>
        <w:t xml:space="preserve"> осуществляе</w:t>
      </w:r>
      <w:r w:rsidR="007E7237" w:rsidRPr="007309B1">
        <w:rPr>
          <w:sz w:val="24"/>
          <w:szCs w:val="24"/>
        </w:rPr>
        <w:t>мой им деятельности в ситуации,</w:t>
      </w:r>
      <w:r w:rsidRPr="007309B1">
        <w:rPr>
          <w:sz w:val="24"/>
          <w:szCs w:val="24"/>
        </w:rPr>
        <w:t xml:space="preserve"> когда в ряде </w:t>
      </w:r>
      <w:r w:rsidR="007E7237" w:rsidRPr="007309B1">
        <w:rPr>
          <w:sz w:val="24"/>
          <w:szCs w:val="24"/>
        </w:rPr>
        <w:t>образовательных учреждений</w:t>
      </w:r>
      <w:r w:rsidRPr="007309B1">
        <w:rPr>
          <w:sz w:val="24"/>
          <w:szCs w:val="24"/>
        </w:rPr>
        <w:t xml:space="preserve"> отсутствуют условия (материально-техническая база, кадровое обеспечение) для реализации указанных образовательных программ.</w:t>
      </w:r>
    </w:p>
    <w:p w:rsidR="000800EB" w:rsidRPr="007309B1" w:rsidRDefault="00B508B9" w:rsidP="000800E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0800EB" w:rsidRPr="007309B1">
        <w:rPr>
          <w:sz w:val="24"/>
          <w:szCs w:val="24"/>
        </w:rPr>
        <w:t>онцепцией модернизации российского образования определяется создание системы профессиональной ориентации молодежи, оказания помощи школьникам в выявлении профессиональных интересов, склонностей, определении реальных возможностей в освоении той или иной профессии.</w:t>
      </w:r>
    </w:p>
    <w:p w:rsidR="000800EB" w:rsidRPr="007309B1" w:rsidRDefault="00EB5E18" w:rsidP="000800E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7309B1">
        <w:rPr>
          <w:sz w:val="24"/>
          <w:szCs w:val="24"/>
        </w:rPr>
        <w:t xml:space="preserve">а старшей ступени общего образования </w:t>
      </w:r>
      <w:r w:rsidR="000800EB" w:rsidRPr="007309B1">
        <w:rPr>
          <w:sz w:val="24"/>
          <w:szCs w:val="24"/>
        </w:rPr>
        <w:t>существенно меня</w:t>
      </w:r>
      <w:r>
        <w:rPr>
          <w:sz w:val="24"/>
          <w:szCs w:val="24"/>
        </w:rPr>
        <w:t>ю</w:t>
      </w:r>
      <w:r w:rsidR="000800EB" w:rsidRPr="007309B1">
        <w:rPr>
          <w:sz w:val="24"/>
          <w:szCs w:val="24"/>
        </w:rPr>
        <w:t>тся образовательн</w:t>
      </w:r>
      <w:r>
        <w:rPr>
          <w:sz w:val="24"/>
          <w:szCs w:val="24"/>
        </w:rPr>
        <w:t>ые потребности учащихся.</w:t>
      </w:r>
      <w:r w:rsidR="00327605">
        <w:rPr>
          <w:sz w:val="24"/>
          <w:szCs w:val="24"/>
        </w:rPr>
        <w:t xml:space="preserve"> </w:t>
      </w:r>
      <w:r w:rsidR="00F37B1B">
        <w:rPr>
          <w:sz w:val="24"/>
          <w:szCs w:val="24"/>
        </w:rPr>
        <w:t>МБО ДО УЦ, при определении направленности программ,</w:t>
      </w:r>
      <w:r>
        <w:rPr>
          <w:sz w:val="24"/>
          <w:szCs w:val="24"/>
        </w:rPr>
        <w:t xml:space="preserve"> </w:t>
      </w:r>
      <w:r w:rsidRPr="007309B1">
        <w:rPr>
          <w:sz w:val="24"/>
          <w:szCs w:val="24"/>
        </w:rPr>
        <w:t>более полно учитыва</w:t>
      </w:r>
      <w:r w:rsidR="00F37B1B">
        <w:rPr>
          <w:sz w:val="24"/>
          <w:szCs w:val="24"/>
        </w:rPr>
        <w:t>ет</w:t>
      </w:r>
      <w:r w:rsidRPr="007309B1">
        <w:rPr>
          <w:sz w:val="24"/>
          <w:szCs w:val="24"/>
        </w:rPr>
        <w:t xml:space="preserve"> интере</w:t>
      </w:r>
      <w:r w:rsidR="00F37B1B">
        <w:rPr>
          <w:sz w:val="24"/>
          <w:szCs w:val="24"/>
        </w:rPr>
        <w:t>сы, склонности учащихся, создает</w:t>
      </w:r>
      <w:r w:rsidRPr="007309B1">
        <w:rPr>
          <w:sz w:val="24"/>
          <w:szCs w:val="24"/>
        </w:rPr>
        <w:t xml:space="preserve"> условия для обучения старшеклассников в соответствии с их профессиональными интересами и намерениями в от</w:t>
      </w:r>
      <w:r w:rsidR="00327605">
        <w:rPr>
          <w:sz w:val="24"/>
          <w:szCs w:val="24"/>
        </w:rPr>
        <w:t>ношении продолжения образования, з</w:t>
      </w:r>
      <w:r w:rsidRPr="007309B1">
        <w:rPr>
          <w:sz w:val="24"/>
          <w:szCs w:val="24"/>
        </w:rPr>
        <w:t xml:space="preserve">а счет </w:t>
      </w:r>
      <w:r w:rsidR="00327605">
        <w:rPr>
          <w:sz w:val="24"/>
          <w:szCs w:val="24"/>
        </w:rPr>
        <w:t>особенностей</w:t>
      </w:r>
      <w:r w:rsidRPr="007309B1">
        <w:rPr>
          <w:sz w:val="24"/>
          <w:szCs w:val="24"/>
        </w:rPr>
        <w:t xml:space="preserve"> в структуре, содержании и организации образовательного процесса.</w:t>
      </w:r>
      <w:r w:rsidR="000800EB" w:rsidRPr="007309B1">
        <w:rPr>
          <w:sz w:val="24"/>
          <w:szCs w:val="24"/>
        </w:rPr>
        <w:t xml:space="preserve"> Именно поэтому возникает потребность концентрации кадровых и материальных ресурсов в одном центре, что дает возможность экономии </w:t>
      </w:r>
      <w:r w:rsidR="000800EB" w:rsidRPr="00327605">
        <w:rPr>
          <w:sz w:val="24"/>
          <w:szCs w:val="24"/>
        </w:rPr>
        <w:t xml:space="preserve">финансовых затрат на осуществление </w:t>
      </w:r>
      <w:r w:rsidRPr="00327605">
        <w:rPr>
          <w:sz w:val="24"/>
          <w:szCs w:val="24"/>
        </w:rPr>
        <w:t>профессиональной подготовки</w:t>
      </w:r>
      <w:r w:rsidR="000800EB" w:rsidRPr="00327605">
        <w:rPr>
          <w:sz w:val="24"/>
          <w:szCs w:val="24"/>
        </w:rPr>
        <w:t xml:space="preserve"> и </w:t>
      </w:r>
      <w:r w:rsidRPr="00327605">
        <w:rPr>
          <w:sz w:val="24"/>
          <w:szCs w:val="24"/>
        </w:rPr>
        <w:t>дополнительного образования</w:t>
      </w:r>
      <w:r w:rsidR="000800EB" w:rsidRPr="00327605">
        <w:rPr>
          <w:sz w:val="24"/>
          <w:szCs w:val="24"/>
        </w:rPr>
        <w:t>. Такой центр проф</w:t>
      </w:r>
      <w:r w:rsidRPr="00327605">
        <w:rPr>
          <w:sz w:val="24"/>
          <w:szCs w:val="24"/>
        </w:rPr>
        <w:t>ессионального</w:t>
      </w:r>
      <w:r w:rsidR="000800EB" w:rsidRPr="00327605">
        <w:rPr>
          <w:sz w:val="24"/>
          <w:szCs w:val="24"/>
        </w:rPr>
        <w:t xml:space="preserve"> обучения и </w:t>
      </w:r>
      <w:r w:rsidRPr="00327605">
        <w:rPr>
          <w:sz w:val="24"/>
          <w:szCs w:val="24"/>
        </w:rPr>
        <w:t>дополнительного образования</w:t>
      </w:r>
      <w:r w:rsidR="000800EB" w:rsidRPr="00327605">
        <w:rPr>
          <w:sz w:val="24"/>
          <w:szCs w:val="24"/>
        </w:rPr>
        <w:t xml:space="preserve"> необходим поселку ещё и потому, что может удовлетворить образовательный запрос учащихс</w:t>
      </w:r>
      <w:r w:rsidR="00741106" w:rsidRPr="00327605">
        <w:rPr>
          <w:sz w:val="24"/>
          <w:szCs w:val="24"/>
        </w:rPr>
        <w:t>я</w:t>
      </w:r>
      <w:r w:rsidR="00327605" w:rsidRPr="00327605">
        <w:rPr>
          <w:sz w:val="24"/>
          <w:szCs w:val="24"/>
        </w:rPr>
        <w:t xml:space="preserve"> всех возрастов</w:t>
      </w:r>
      <w:r w:rsidR="000800EB" w:rsidRPr="00327605">
        <w:rPr>
          <w:sz w:val="24"/>
          <w:szCs w:val="24"/>
        </w:rPr>
        <w:t>.</w:t>
      </w:r>
    </w:p>
    <w:p w:rsidR="00623D66" w:rsidRPr="007309B1" w:rsidRDefault="009C29FF" w:rsidP="00595E6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МБО ДО УЦ</w:t>
      </w:r>
      <w:r w:rsidR="00623D66" w:rsidRPr="009C29FF">
        <w:rPr>
          <w:sz w:val="24"/>
          <w:szCs w:val="24"/>
        </w:rPr>
        <w:t xml:space="preserve"> </w:t>
      </w:r>
      <w:r w:rsidR="00CE176B">
        <w:rPr>
          <w:sz w:val="24"/>
          <w:szCs w:val="24"/>
        </w:rPr>
        <w:t>осуществляет</w:t>
      </w:r>
      <w:r w:rsidR="00623D66" w:rsidRPr="009C29FF">
        <w:rPr>
          <w:sz w:val="24"/>
          <w:szCs w:val="24"/>
        </w:rPr>
        <w:t xml:space="preserve"> организованн</w:t>
      </w:r>
      <w:r w:rsidR="00CE176B">
        <w:rPr>
          <w:sz w:val="24"/>
          <w:szCs w:val="24"/>
        </w:rPr>
        <w:t>ую</w:t>
      </w:r>
      <w:r w:rsidR="00623D66" w:rsidRPr="009C29FF">
        <w:rPr>
          <w:sz w:val="24"/>
          <w:szCs w:val="24"/>
        </w:rPr>
        <w:t xml:space="preserve"> перевозк</w:t>
      </w:r>
      <w:r w:rsidR="00CE176B">
        <w:rPr>
          <w:sz w:val="24"/>
          <w:szCs w:val="24"/>
        </w:rPr>
        <w:t>у групп</w:t>
      </w:r>
      <w:r w:rsidR="00623D66" w:rsidRPr="009C29FF">
        <w:rPr>
          <w:sz w:val="24"/>
          <w:szCs w:val="24"/>
        </w:rPr>
        <w:t xml:space="preserve"> учащихся </w:t>
      </w:r>
      <w:r w:rsidR="00623D66" w:rsidRPr="00755F89">
        <w:rPr>
          <w:sz w:val="24"/>
          <w:szCs w:val="24"/>
        </w:rPr>
        <w:t xml:space="preserve">общеобразовательных школ района: </w:t>
      </w:r>
      <w:proofErr w:type="spellStart"/>
      <w:r w:rsidR="00623D66" w:rsidRPr="00755F89">
        <w:rPr>
          <w:sz w:val="24"/>
          <w:szCs w:val="24"/>
        </w:rPr>
        <w:t>Таксимо</w:t>
      </w:r>
      <w:proofErr w:type="spellEnd"/>
      <w:r w:rsidR="00623D66" w:rsidRPr="00755F89">
        <w:rPr>
          <w:sz w:val="24"/>
          <w:szCs w:val="24"/>
        </w:rPr>
        <w:t xml:space="preserve">, </w:t>
      </w:r>
      <w:proofErr w:type="spellStart"/>
      <w:r w:rsidR="00623D66" w:rsidRPr="00755F89">
        <w:rPr>
          <w:sz w:val="24"/>
          <w:szCs w:val="24"/>
        </w:rPr>
        <w:t>Иракинда</w:t>
      </w:r>
      <w:proofErr w:type="spellEnd"/>
      <w:r w:rsidR="00623D66" w:rsidRPr="00755F89">
        <w:rPr>
          <w:sz w:val="24"/>
          <w:szCs w:val="24"/>
        </w:rPr>
        <w:t xml:space="preserve">, </w:t>
      </w:r>
      <w:proofErr w:type="spellStart"/>
      <w:r w:rsidR="00623D66" w:rsidRPr="00755F89">
        <w:rPr>
          <w:sz w:val="24"/>
          <w:szCs w:val="24"/>
        </w:rPr>
        <w:t>Усть-Муя</w:t>
      </w:r>
      <w:proofErr w:type="spellEnd"/>
      <w:r w:rsidR="00623D66" w:rsidRPr="00755F89">
        <w:rPr>
          <w:sz w:val="24"/>
          <w:szCs w:val="24"/>
        </w:rPr>
        <w:t xml:space="preserve">, </w:t>
      </w:r>
      <w:proofErr w:type="spellStart"/>
      <w:r w:rsidR="00623D66" w:rsidRPr="00755F89">
        <w:rPr>
          <w:sz w:val="24"/>
          <w:szCs w:val="24"/>
        </w:rPr>
        <w:t>Северомуйск</w:t>
      </w:r>
      <w:proofErr w:type="spellEnd"/>
      <w:r w:rsidR="00623D66" w:rsidRPr="00755F89">
        <w:rPr>
          <w:sz w:val="24"/>
          <w:szCs w:val="24"/>
        </w:rPr>
        <w:t>.</w:t>
      </w:r>
      <w:r w:rsidRPr="00755F89">
        <w:rPr>
          <w:sz w:val="24"/>
          <w:szCs w:val="24"/>
        </w:rPr>
        <w:t xml:space="preserve"> </w:t>
      </w:r>
      <w:r w:rsidRPr="00755F89">
        <w:rPr>
          <w:sz w:val="24"/>
          <w:szCs w:val="24"/>
        </w:rPr>
        <w:lastRenderedPageBreak/>
        <w:t xml:space="preserve">Учебный центр осуществляет подвоз </w:t>
      </w:r>
      <w:r w:rsidR="00CE176B">
        <w:rPr>
          <w:sz w:val="24"/>
          <w:szCs w:val="24"/>
        </w:rPr>
        <w:t>обучающихся</w:t>
      </w:r>
      <w:r w:rsidRPr="00755F89">
        <w:rPr>
          <w:sz w:val="24"/>
          <w:szCs w:val="24"/>
        </w:rPr>
        <w:t xml:space="preserve"> организаций дополнительного образования</w:t>
      </w:r>
      <w:r w:rsidR="00CE176B">
        <w:rPr>
          <w:sz w:val="24"/>
          <w:szCs w:val="24"/>
        </w:rPr>
        <w:t>, воспитанников детских садов на экскурсии, районные мероприятия</w:t>
      </w:r>
      <w:r w:rsidRPr="00755F89">
        <w:rPr>
          <w:sz w:val="24"/>
          <w:szCs w:val="24"/>
        </w:rPr>
        <w:t>.</w:t>
      </w:r>
      <w:r w:rsidR="00623D66" w:rsidRPr="00755F89">
        <w:rPr>
          <w:sz w:val="24"/>
          <w:szCs w:val="24"/>
        </w:rPr>
        <w:t xml:space="preserve"> В</w:t>
      </w:r>
      <w:r w:rsidR="00623D66" w:rsidRPr="009C29FF">
        <w:rPr>
          <w:sz w:val="24"/>
          <w:szCs w:val="24"/>
        </w:rPr>
        <w:t xml:space="preserve"> штате организации состоят водители школьных автобусов и </w:t>
      </w:r>
      <w:r w:rsidR="00CE176B">
        <w:rPr>
          <w:sz w:val="24"/>
          <w:szCs w:val="24"/>
        </w:rPr>
        <w:t>сопровождающие несовершеннолетних лиц</w:t>
      </w:r>
      <w:r w:rsidR="00623D66" w:rsidRPr="009C29FF">
        <w:rPr>
          <w:sz w:val="24"/>
          <w:szCs w:val="24"/>
        </w:rPr>
        <w:t>.</w:t>
      </w:r>
    </w:p>
    <w:p w:rsidR="00B9775D" w:rsidRPr="00514742" w:rsidRDefault="008238FA" w:rsidP="00514742">
      <w:pPr>
        <w:spacing w:line="360" w:lineRule="auto"/>
        <w:ind w:firstLine="720"/>
        <w:jc w:val="center"/>
        <w:rPr>
          <w:rFonts w:ascii="Georgia" w:hAnsi="Georgia"/>
          <w:b/>
          <w:color w:val="000000"/>
          <w:shd w:val="clear" w:color="auto" w:fill="FFFFFF"/>
        </w:rPr>
      </w:pPr>
      <w:r w:rsidRPr="00514742">
        <w:rPr>
          <w:rFonts w:ascii="Georgia" w:hAnsi="Georgia"/>
          <w:b/>
          <w:color w:val="000000"/>
          <w:shd w:val="clear" w:color="auto" w:fill="FFFFFF"/>
        </w:rPr>
        <w:t>ХАРАКТЕРИСТИКА БЮДЖЕТА, МАТЕРИАЛЬНОЙ БАЗЫ, ОБОРУДОВАНИЯ</w:t>
      </w:r>
    </w:p>
    <w:p w:rsidR="00595E60" w:rsidRPr="00DE5EEE" w:rsidRDefault="0069776D" w:rsidP="00DE5EE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DE5EEE">
        <w:rPr>
          <w:sz w:val="24"/>
          <w:szCs w:val="24"/>
        </w:rPr>
        <w:t>а правах оперативного управления,</w:t>
      </w:r>
      <w:r>
        <w:rPr>
          <w:sz w:val="24"/>
          <w:szCs w:val="24"/>
        </w:rPr>
        <w:t xml:space="preserve"> о</w:t>
      </w:r>
      <w:r w:rsidR="00DE5EEE" w:rsidRPr="00DE5EEE">
        <w:rPr>
          <w:sz w:val="24"/>
          <w:szCs w:val="24"/>
        </w:rPr>
        <w:t xml:space="preserve">бразовательная деятельность осуществляется в помещении, общая площадь которого составляет 697,1 </w:t>
      </w:r>
      <w:proofErr w:type="spellStart"/>
      <w:r w:rsidR="00DE5EEE" w:rsidRPr="00DE5EEE">
        <w:rPr>
          <w:sz w:val="24"/>
          <w:szCs w:val="24"/>
        </w:rPr>
        <w:t>кв.м</w:t>
      </w:r>
      <w:proofErr w:type="spellEnd"/>
      <w:r w:rsidR="00DE5EEE" w:rsidRPr="00DE5EEE">
        <w:rPr>
          <w:sz w:val="24"/>
          <w:szCs w:val="24"/>
        </w:rPr>
        <w:t>.</w:t>
      </w:r>
    </w:p>
    <w:p w:rsidR="00765015" w:rsidRPr="00DE5EEE" w:rsidRDefault="00765015" w:rsidP="00765015">
      <w:pPr>
        <w:spacing w:line="360" w:lineRule="auto"/>
        <w:ind w:firstLine="720"/>
        <w:jc w:val="both"/>
        <w:rPr>
          <w:sz w:val="24"/>
          <w:szCs w:val="24"/>
        </w:rPr>
      </w:pPr>
      <w:proofErr w:type="gramStart"/>
      <w:r w:rsidRPr="00DE5EEE">
        <w:rPr>
          <w:sz w:val="24"/>
          <w:szCs w:val="24"/>
        </w:rPr>
        <w:t>Учебны</w:t>
      </w:r>
      <w:r w:rsidR="00CE176B">
        <w:rPr>
          <w:sz w:val="24"/>
          <w:szCs w:val="24"/>
        </w:rPr>
        <w:t>й</w:t>
      </w:r>
      <w:r w:rsidRPr="00DE5EEE">
        <w:rPr>
          <w:sz w:val="24"/>
          <w:szCs w:val="24"/>
        </w:rPr>
        <w:t xml:space="preserve"> кабинет «Швейная мастерская», «Рукоделие» расположен в п. </w:t>
      </w:r>
      <w:proofErr w:type="spellStart"/>
      <w:r w:rsidRPr="00DE5EEE">
        <w:rPr>
          <w:sz w:val="24"/>
          <w:szCs w:val="24"/>
        </w:rPr>
        <w:t>Северомуйск</w:t>
      </w:r>
      <w:proofErr w:type="spellEnd"/>
      <w:r w:rsidRPr="00DE5EEE">
        <w:rPr>
          <w:sz w:val="24"/>
          <w:szCs w:val="24"/>
        </w:rPr>
        <w:t>, ул. Забайкальская, 8, в МБОУ «</w:t>
      </w:r>
      <w:proofErr w:type="spellStart"/>
      <w:r w:rsidRPr="00DE5EEE">
        <w:rPr>
          <w:sz w:val="24"/>
          <w:szCs w:val="24"/>
        </w:rPr>
        <w:t>Северомуйской</w:t>
      </w:r>
      <w:proofErr w:type="spellEnd"/>
      <w:r w:rsidRPr="00DE5EEE">
        <w:rPr>
          <w:sz w:val="24"/>
          <w:szCs w:val="24"/>
        </w:rPr>
        <w:t xml:space="preserve"> средней общеобразовательной школе».</w:t>
      </w:r>
      <w:proofErr w:type="gramEnd"/>
      <w:r w:rsidRPr="00DE5EEE">
        <w:rPr>
          <w:sz w:val="24"/>
          <w:szCs w:val="24"/>
        </w:rPr>
        <w:t xml:space="preserve"> Оборудован, имеет швейные машинки, </w:t>
      </w:r>
      <w:proofErr w:type="spellStart"/>
      <w:r w:rsidRPr="00DE5EEE">
        <w:rPr>
          <w:sz w:val="24"/>
          <w:szCs w:val="24"/>
        </w:rPr>
        <w:t>оверлок</w:t>
      </w:r>
      <w:proofErr w:type="spellEnd"/>
      <w:r w:rsidRPr="00DE5EEE">
        <w:rPr>
          <w:sz w:val="24"/>
          <w:szCs w:val="24"/>
        </w:rPr>
        <w:t>, швейную фурнитуру, гладильные доски, утюг, манекены.</w:t>
      </w:r>
    </w:p>
    <w:p w:rsidR="0090359C" w:rsidRDefault="005D0B54" w:rsidP="0090359C">
      <w:pPr>
        <w:spacing w:line="360" w:lineRule="auto"/>
        <w:ind w:firstLine="720"/>
        <w:jc w:val="both"/>
        <w:rPr>
          <w:sz w:val="24"/>
          <w:szCs w:val="24"/>
        </w:rPr>
      </w:pPr>
      <w:r w:rsidRPr="00DE5EEE">
        <w:rPr>
          <w:sz w:val="24"/>
          <w:szCs w:val="24"/>
        </w:rPr>
        <w:t xml:space="preserve">В организации имеются учебные автомобили, учебные кабинеты, соответствующие санитарным нормам и правилам по площади, </w:t>
      </w:r>
      <w:r w:rsidR="00BB4331" w:rsidRPr="00DE5EEE">
        <w:rPr>
          <w:sz w:val="24"/>
          <w:szCs w:val="24"/>
        </w:rPr>
        <w:t>по освещенности. В каждом кабинете имеется компьютер для педагога, принтер, проектор, наглядные материалы. Все кабинеты снабжены</w:t>
      </w:r>
      <w:r w:rsidRPr="00DE5EEE">
        <w:rPr>
          <w:sz w:val="24"/>
          <w:szCs w:val="24"/>
        </w:rPr>
        <w:t xml:space="preserve"> учебной мебелью, учебно-наглядными пособ</w:t>
      </w:r>
      <w:r w:rsidR="0033392A">
        <w:rPr>
          <w:sz w:val="24"/>
          <w:szCs w:val="24"/>
        </w:rPr>
        <w:t>иями, оборудованием для занятий.</w:t>
      </w:r>
    </w:p>
    <w:p w:rsidR="00BB4331" w:rsidRDefault="00BB4331" w:rsidP="00DE5EEE">
      <w:pPr>
        <w:spacing w:line="360" w:lineRule="auto"/>
        <w:ind w:firstLine="720"/>
        <w:jc w:val="both"/>
        <w:rPr>
          <w:sz w:val="24"/>
          <w:szCs w:val="24"/>
        </w:rPr>
      </w:pPr>
      <w:r w:rsidRPr="00DE5EEE">
        <w:rPr>
          <w:sz w:val="24"/>
          <w:szCs w:val="24"/>
        </w:rPr>
        <w:t>Практическое обучение</w:t>
      </w:r>
      <w:r w:rsidR="00A8295D" w:rsidRPr="00DE5EEE">
        <w:rPr>
          <w:sz w:val="24"/>
          <w:szCs w:val="24"/>
        </w:rPr>
        <w:t xml:space="preserve"> вождению</w:t>
      </w:r>
      <w:r w:rsidRPr="00DE5EEE">
        <w:rPr>
          <w:sz w:val="24"/>
          <w:szCs w:val="24"/>
        </w:rPr>
        <w:t xml:space="preserve"> осуществляется на учебных автомобилях: грузовой автомобиль </w:t>
      </w:r>
      <w:proofErr w:type="spellStart"/>
      <w:r w:rsidRPr="00DE5EEE">
        <w:rPr>
          <w:sz w:val="24"/>
          <w:szCs w:val="24"/>
        </w:rPr>
        <w:t>Зил</w:t>
      </w:r>
      <w:proofErr w:type="spellEnd"/>
      <w:r w:rsidRPr="00DE5EEE">
        <w:rPr>
          <w:sz w:val="24"/>
          <w:szCs w:val="24"/>
        </w:rPr>
        <w:t xml:space="preserve"> ММЗ-554, </w:t>
      </w:r>
      <w:proofErr w:type="spellStart"/>
      <w:r w:rsidRPr="00DE5EEE">
        <w:rPr>
          <w:sz w:val="24"/>
          <w:szCs w:val="24"/>
        </w:rPr>
        <w:t>Зил</w:t>
      </w:r>
      <w:proofErr w:type="spellEnd"/>
      <w:r w:rsidRPr="00DE5EEE">
        <w:rPr>
          <w:sz w:val="24"/>
          <w:szCs w:val="24"/>
        </w:rPr>
        <w:t xml:space="preserve"> ММЗ-555, легковой автомобиль </w:t>
      </w:r>
      <w:r w:rsidRPr="00AE094B">
        <w:rPr>
          <w:sz w:val="24"/>
          <w:szCs w:val="24"/>
        </w:rPr>
        <w:t>ВАЗ 211140 (2 автом</w:t>
      </w:r>
      <w:r w:rsidR="0090359C">
        <w:rPr>
          <w:sz w:val="24"/>
          <w:szCs w:val="24"/>
        </w:rPr>
        <w:t>обиля</w:t>
      </w:r>
      <w:r w:rsidRPr="00AE094B">
        <w:rPr>
          <w:sz w:val="24"/>
          <w:szCs w:val="24"/>
        </w:rPr>
        <w:t>),</w:t>
      </w:r>
      <w:r w:rsidRPr="00DE5EEE">
        <w:rPr>
          <w:sz w:val="24"/>
          <w:szCs w:val="24"/>
        </w:rPr>
        <w:t xml:space="preserve"> ВАЗ 211340 (2 автом</w:t>
      </w:r>
      <w:r w:rsidR="0090359C">
        <w:rPr>
          <w:sz w:val="24"/>
          <w:szCs w:val="24"/>
        </w:rPr>
        <w:t>обиля</w:t>
      </w:r>
      <w:r w:rsidRPr="00DE5EEE">
        <w:rPr>
          <w:sz w:val="24"/>
          <w:szCs w:val="24"/>
        </w:rPr>
        <w:t>),  ВАЗ -210930.</w:t>
      </w:r>
    </w:p>
    <w:p w:rsidR="00DE5EEE" w:rsidRDefault="00DE5EEE" w:rsidP="00DE5EE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правах постоянного (бессрочного) пользования МБО ДО УЦ предоставлен земельный участок для размещения учебного автодрома</w:t>
      </w:r>
      <w:r w:rsidR="000A0D76">
        <w:rPr>
          <w:sz w:val="24"/>
          <w:szCs w:val="24"/>
        </w:rPr>
        <w:t>, площадью 7000 кв.</w:t>
      </w:r>
      <w:r w:rsidR="0069776D">
        <w:rPr>
          <w:sz w:val="24"/>
          <w:szCs w:val="24"/>
        </w:rPr>
        <w:t xml:space="preserve"> </w:t>
      </w:r>
      <w:r w:rsidR="000A0D76">
        <w:rPr>
          <w:sz w:val="24"/>
          <w:szCs w:val="24"/>
        </w:rPr>
        <w:t>м.</w:t>
      </w:r>
    </w:p>
    <w:p w:rsidR="000A0D76" w:rsidRPr="00DE5EEE" w:rsidRDefault="0061269B" w:rsidP="00DE5EE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праве оперативного управления за МБО ДО УЦ закреплен Ангар №1 и № 2, площадью 1024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B51416" w:rsidRPr="00D12FA8" w:rsidRDefault="00B51416" w:rsidP="00DE5EEE">
      <w:pPr>
        <w:spacing w:line="360" w:lineRule="auto"/>
        <w:ind w:firstLine="720"/>
        <w:jc w:val="both"/>
        <w:rPr>
          <w:sz w:val="24"/>
          <w:szCs w:val="24"/>
        </w:rPr>
      </w:pPr>
      <w:r w:rsidRPr="00D12FA8">
        <w:rPr>
          <w:sz w:val="24"/>
          <w:szCs w:val="24"/>
        </w:rPr>
        <w:t>Учебно-материальная база пополняется за счёт бюджетного финансирования и внебюджетных средств.</w:t>
      </w:r>
    </w:p>
    <w:p w:rsidR="0061269B" w:rsidRDefault="002922A1" w:rsidP="005475B6">
      <w:pPr>
        <w:widowControl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2922A1">
        <w:rPr>
          <w:sz w:val="24"/>
          <w:szCs w:val="24"/>
        </w:rPr>
        <w:t>О</w:t>
      </w:r>
      <w:r w:rsidR="006179AD" w:rsidRPr="002922A1">
        <w:rPr>
          <w:sz w:val="24"/>
          <w:szCs w:val="24"/>
        </w:rPr>
        <w:t xml:space="preserve">беспечение </w:t>
      </w:r>
      <w:r w:rsidR="00B336F0">
        <w:rPr>
          <w:sz w:val="24"/>
          <w:szCs w:val="24"/>
        </w:rPr>
        <w:t>доступной</w:t>
      </w:r>
      <w:r w:rsidR="006179AD" w:rsidRPr="002922A1">
        <w:rPr>
          <w:sz w:val="24"/>
          <w:szCs w:val="24"/>
        </w:rPr>
        <w:t xml:space="preserve"> среды (доступность зданий и развитие материально-технического обеспечения инклюзив</w:t>
      </w:r>
      <w:r w:rsidRPr="002922A1">
        <w:rPr>
          <w:sz w:val="24"/>
          <w:szCs w:val="24"/>
        </w:rPr>
        <w:t>ного образовательного процесса):</w:t>
      </w:r>
      <w:r>
        <w:rPr>
          <w:sz w:val="24"/>
          <w:szCs w:val="24"/>
        </w:rPr>
        <w:t xml:space="preserve"> </w:t>
      </w:r>
    </w:p>
    <w:p w:rsidR="0061269B" w:rsidRPr="00AE0640" w:rsidRDefault="002922A1" w:rsidP="00737452">
      <w:pPr>
        <w:pStyle w:val="a6"/>
        <w:widowControl/>
        <w:numPr>
          <w:ilvl w:val="0"/>
          <w:numId w:val="24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AE0640">
        <w:rPr>
          <w:sz w:val="24"/>
          <w:szCs w:val="24"/>
        </w:rPr>
        <w:t xml:space="preserve">вход </w:t>
      </w:r>
      <w:r w:rsidR="0061269B" w:rsidRPr="00AE0640">
        <w:rPr>
          <w:sz w:val="24"/>
          <w:szCs w:val="24"/>
        </w:rPr>
        <w:t xml:space="preserve">в организацию </w:t>
      </w:r>
      <w:r w:rsidRPr="00AE0640">
        <w:rPr>
          <w:sz w:val="24"/>
          <w:szCs w:val="24"/>
        </w:rPr>
        <w:t xml:space="preserve">оборудован пандусом, </w:t>
      </w:r>
    </w:p>
    <w:p w:rsidR="0061269B" w:rsidRPr="00AE0640" w:rsidRDefault="0061269B" w:rsidP="00737452">
      <w:pPr>
        <w:pStyle w:val="a6"/>
        <w:widowControl/>
        <w:numPr>
          <w:ilvl w:val="0"/>
          <w:numId w:val="24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AE0640">
        <w:rPr>
          <w:sz w:val="24"/>
          <w:szCs w:val="24"/>
        </w:rPr>
        <w:t>оснащено парковочное место для автотранспортных средств инвалидов, имеется в наличии сменная кресло-коляска</w:t>
      </w:r>
      <w:r w:rsidR="00B336F0">
        <w:rPr>
          <w:sz w:val="24"/>
          <w:szCs w:val="24"/>
        </w:rPr>
        <w:t xml:space="preserve"> для инвалидов</w:t>
      </w:r>
      <w:r w:rsidRPr="00AE0640">
        <w:rPr>
          <w:sz w:val="24"/>
          <w:szCs w:val="24"/>
        </w:rPr>
        <w:t>, табличк</w:t>
      </w:r>
      <w:r w:rsidR="00B336F0">
        <w:rPr>
          <w:sz w:val="24"/>
          <w:szCs w:val="24"/>
        </w:rPr>
        <w:t>а</w:t>
      </w:r>
      <w:r w:rsidRPr="00AE0640">
        <w:rPr>
          <w:sz w:val="24"/>
          <w:szCs w:val="24"/>
        </w:rPr>
        <w:t xml:space="preserve"> с дублированием надпис</w:t>
      </w:r>
      <w:r w:rsidR="00B336F0">
        <w:rPr>
          <w:sz w:val="24"/>
          <w:szCs w:val="24"/>
        </w:rPr>
        <w:t>и</w:t>
      </w:r>
      <w:r w:rsidRPr="00AE0640">
        <w:rPr>
          <w:sz w:val="24"/>
          <w:szCs w:val="24"/>
        </w:rPr>
        <w:t xml:space="preserve">, знаков и иной текстовой и графической информации знаками, выполненными рельефно-точечным шрифтом Брайля, </w:t>
      </w:r>
    </w:p>
    <w:p w:rsidR="002922A1" w:rsidRPr="00AE0640" w:rsidRDefault="0061269B" w:rsidP="00737452">
      <w:pPr>
        <w:pStyle w:val="a6"/>
        <w:widowControl/>
        <w:numPr>
          <w:ilvl w:val="0"/>
          <w:numId w:val="24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AE0640">
        <w:rPr>
          <w:sz w:val="24"/>
          <w:szCs w:val="24"/>
        </w:rPr>
        <w:t xml:space="preserve">предупредительные знаки для слабовидящих людей </w:t>
      </w:r>
      <w:r w:rsidR="002922A1" w:rsidRPr="00AE0640">
        <w:rPr>
          <w:sz w:val="24"/>
          <w:szCs w:val="24"/>
        </w:rPr>
        <w:t>«желтые круги».</w:t>
      </w:r>
    </w:p>
    <w:p w:rsidR="00F44E5E" w:rsidRDefault="00F44E5E" w:rsidP="005475B6">
      <w:pPr>
        <w:spacing w:line="360" w:lineRule="auto"/>
        <w:ind w:firstLine="720"/>
        <w:jc w:val="both"/>
        <w:rPr>
          <w:sz w:val="24"/>
          <w:szCs w:val="24"/>
        </w:rPr>
      </w:pPr>
      <w:r w:rsidRPr="00F44E5E">
        <w:rPr>
          <w:sz w:val="24"/>
          <w:szCs w:val="24"/>
        </w:rPr>
        <w:t>Безопасность организации обеспечивается</w:t>
      </w:r>
      <w:r w:rsidR="00B336F0">
        <w:rPr>
          <w:sz w:val="24"/>
          <w:szCs w:val="24"/>
        </w:rPr>
        <w:t xml:space="preserve"> наружной и внутренней</w:t>
      </w:r>
      <w:r w:rsidRPr="00F44E5E">
        <w:rPr>
          <w:sz w:val="24"/>
          <w:szCs w:val="24"/>
        </w:rPr>
        <w:t xml:space="preserve"> системой </w:t>
      </w:r>
      <w:r w:rsidRPr="00F44E5E">
        <w:rPr>
          <w:sz w:val="24"/>
          <w:szCs w:val="24"/>
        </w:rPr>
        <w:lastRenderedPageBreak/>
        <w:t xml:space="preserve">видеонаблюдения, состоящей из </w:t>
      </w:r>
      <w:r w:rsidR="00B336F0">
        <w:rPr>
          <w:sz w:val="24"/>
          <w:szCs w:val="24"/>
        </w:rPr>
        <w:t>15</w:t>
      </w:r>
      <w:r w:rsidRPr="00F44E5E">
        <w:rPr>
          <w:sz w:val="24"/>
          <w:szCs w:val="24"/>
        </w:rPr>
        <w:t xml:space="preserve"> видеокамер, имеется кнопка тревожной сигнализации (вызов группы быстрого реагирования).</w:t>
      </w:r>
      <w:r w:rsidR="002922A1">
        <w:rPr>
          <w:sz w:val="24"/>
          <w:szCs w:val="24"/>
        </w:rPr>
        <w:t xml:space="preserve"> </w:t>
      </w:r>
      <w:r w:rsidRPr="00F44E5E">
        <w:rPr>
          <w:sz w:val="24"/>
          <w:szCs w:val="24"/>
        </w:rPr>
        <w:t xml:space="preserve">Установлена охранная сигнализация, сигнал выводится на ПЦН ОВО по </w:t>
      </w:r>
      <w:proofErr w:type="spellStart"/>
      <w:r w:rsidRPr="00F44E5E">
        <w:rPr>
          <w:sz w:val="24"/>
          <w:szCs w:val="24"/>
        </w:rPr>
        <w:t>Муйскому</w:t>
      </w:r>
      <w:proofErr w:type="spellEnd"/>
      <w:r w:rsidRPr="00F44E5E">
        <w:rPr>
          <w:sz w:val="24"/>
          <w:szCs w:val="24"/>
        </w:rPr>
        <w:t xml:space="preserve"> району – филиала ФГКУ УВО ВНГ России по РБ. Внутри здания имеется аварийное освещение эвакуационных выходов.</w:t>
      </w:r>
    </w:p>
    <w:p w:rsidR="00D757FB" w:rsidRDefault="00D757FB" w:rsidP="005475B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безопасности образовательного процесса:</w:t>
      </w:r>
    </w:p>
    <w:p w:rsidR="009B643B" w:rsidRPr="00070900" w:rsidRDefault="009B643B" w:rsidP="005475B6">
      <w:pPr>
        <w:spacing w:line="360" w:lineRule="auto"/>
        <w:ind w:firstLine="720"/>
        <w:jc w:val="both"/>
      </w:pPr>
      <w:r>
        <w:t>•</w:t>
      </w:r>
      <w:r>
        <w:tab/>
      </w:r>
      <w:r w:rsidRPr="00070900">
        <w:t>имеется вся нормативно-правовая база по безопасности;</w:t>
      </w:r>
    </w:p>
    <w:p w:rsidR="009B643B" w:rsidRPr="00070900" w:rsidRDefault="009B643B" w:rsidP="005475B6">
      <w:pPr>
        <w:spacing w:line="360" w:lineRule="auto"/>
        <w:ind w:firstLine="720"/>
        <w:jc w:val="both"/>
      </w:pPr>
      <w:r w:rsidRPr="00070900">
        <w:t>•</w:t>
      </w:r>
      <w:r w:rsidRPr="00070900">
        <w:tab/>
        <w:t>разработаны инструкции по безопасности;</w:t>
      </w:r>
    </w:p>
    <w:p w:rsidR="009B643B" w:rsidRPr="00070900" w:rsidRDefault="009B643B" w:rsidP="005475B6">
      <w:pPr>
        <w:spacing w:line="360" w:lineRule="auto"/>
        <w:ind w:firstLine="720"/>
        <w:jc w:val="both"/>
      </w:pPr>
      <w:r w:rsidRPr="00070900">
        <w:t>•</w:t>
      </w:r>
      <w:r w:rsidRPr="00070900">
        <w:tab/>
        <w:t xml:space="preserve">персонал планомерно и регулярно проходит обучение в области охраны труда и техники безопасности. </w:t>
      </w:r>
    </w:p>
    <w:p w:rsidR="009B643B" w:rsidRPr="00070900" w:rsidRDefault="00AE0640" w:rsidP="005475B6">
      <w:pPr>
        <w:spacing w:line="360" w:lineRule="auto"/>
        <w:ind w:firstLine="720"/>
        <w:jc w:val="both"/>
      </w:pPr>
      <w:r>
        <w:t>•</w:t>
      </w:r>
      <w:r>
        <w:tab/>
        <w:t>р</w:t>
      </w:r>
      <w:r w:rsidR="009B643B" w:rsidRPr="00070900">
        <w:t>егулярно проводятся инструктажи по безопасности плановые</w:t>
      </w:r>
      <w:r w:rsidR="00B336F0">
        <w:t xml:space="preserve"> (</w:t>
      </w:r>
      <w:r w:rsidR="009B643B" w:rsidRPr="00070900">
        <w:t>внеплановые</w:t>
      </w:r>
      <w:r w:rsidR="00B336F0">
        <w:t>)</w:t>
      </w:r>
      <w:r w:rsidR="009B643B" w:rsidRPr="00070900">
        <w:t>;</w:t>
      </w:r>
    </w:p>
    <w:p w:rsidR="009B643B" w:rsidRPr="00070900" w:rsidRDefault="009B643B" w:rsidP="005475B6">
      <w:pPr>
        <w:spacing w:line="360" w:lineRule="auto"/>
        <w:ind w:firstLine="720"/>
        <w:jc w:val="both"/>
      </w:pPr>
      <w:r w:rsidRPr="00070900">
        <w:t>•</w:t>
      </w:r>
      <w:r w:rsidRPr="00070900">
        <w:tab/>
        <w:t>постоянно осуществляется технический осмотр здания организации;</w:t>
      </w:r>
    </w:p>
    <w:p w:rsidR="009B643B" w:rsidRPr="00070900" w:rsidRDefault="009B643B" w:rsidP="005475B6">
      <w:pPr>
        <w:spacing w:line="360" w:lineRule="auto"/>
        <w:ind w:firstLine="720"/>
        <w:jc w:val="both"/>
      </w:pPr>
      <w:r w:rsidRPr="00070900">
        <w:t>•</w:t>
      </w:r>
      <w:r w:rsidRPr="00070900">
        <w:tab/>
        <w:t xml:space="preserve">проводятся беседы с </w:t>
      </w:r>
      <w:proofErr w:type="gramStart"/>
      <w:r w:rsidR="00B336F0">
        <w:t>об</w:t>
      </w:r>
      <w:r w:rsidRPr="00070900">
        <w:t>уча</w:t>
      </w:r>
      <w:r w:rsidR="00D757FB">
        <w:t>ю</w:t>
      </w:r>
      <w:r w:rsidRPr="00070900">
        <w:t>щимися</w:t>
      </w:r>
      <w:proofErr w:type="gramEnd"/>
      <w:r w:rsidRPr="00070900">
        <w:t xml:space="preserve"> о правилах безопасности и охраны жизни;</w:t>
      </w:r>
    </w:p>
    <w:p w:rsidR="009B643B" w:rsidRPr="00070900" w:rsidRDefault="009B643B" w:rsidP="005475B6">
      <w:pPr>
        <w:spacing w:line="360" w:lineRule="auto"/>
        <w:ind w:firstLine="720"/>
        <w:jc w:val="both"/>
      </w:pPr>
      <w:r w:rsidRPr="00070900">
        <w:t>•</w:t>
      </w:r>
      <w:r w:rsidRPr="00070900">
        <w:tab/>
        <w:t>систематически проводятся тренировочные занятия по эвакуации детей и сотрудников по сигналу ЧС;</w:t>
      </w:r>
    </w:p>
    <w:p w:rsidR="009B643B" w:rsidRPr="00070900" w:rsidRDefault="009B643B" w:rsidP="005475B6">
      <w:pPr>
        <w:spacing w:line="360" w:lineRule="auto"/>
        <w:ind w:firstLine="720"/>
        <w:jc w:val="both"/>
      </w:pPr>
      <w:r w:rsidRPr="00070900">
        <w:t>•</w:t>
      </w:r>
      <w:r w:rsidRPr="00070900">
        <w:tab/>
        <w:t xml:space="preserve">в дневное время </w:t>
      </w:r>
      <w:r w:rsidR="00B336F0">
        <w:t>пропуск лиц в организацию осуществляет</w:t>
      </w:r>
      <w:r w:rsidRPr="00070900">
        <w:t xml:space="preserve"> вахтер, в ночное время</w:t>
      </w:r>
      <w:r w:rsidRPr="00070900">
        <w:rPr>
          <w:color w:val="FF0000"/>
        </w:rPr>
        <w:t xml:space="preserve"> </w:t>
      </w:r>
      <w:r w:rsidR="00D866FE" w:rsidRPr="00D866FE">
        <w:t xml:space="preserve">организация находится под охраной </w:t>
      </w:r>
      <w:r w:rsidRPr="00070900">
        <w:t>Отделени</w:t>
      </w:r>
      <w:r w:rsidR="00D866FE">
        <w:t>я</w:t>
      </w:r>
      <w:r w:rsidRPr="00070900">
        <w:t xml:space="preserve"> </w:t>
      </w:r>
      <w:r w:rsidR="00D866FE" w:rsidRPr="00070900">
        <w:t>вневедомственной</w:t>
      </w:r>
      <w:r w:rsidRPr="00070900">
        <w:t xml:space="preserve"> охраны по </w:t>
      </w:r>
      <w:proofErr w:type="spellStart"/>
      <w:r w:rsidRPr="00070900">
        <w:t>Муйскому</w:t>
      </w:r>
      <w:proofErr w:type="spellEnd"/>
      <w:r w:rsidRPr="00070900">
        <w:t xml:space="preserve"> району - филиал ФГКУ «Управление вневедомственной охраны войск национальной гвардии Российской </w:t>
      </w:r>
      <w:r w:rsidR="00D866FE" w:rsidRPr="00070900">
        <w:t>Федерации по</w:t>
      </w:r>
      <w:r w:rsidRPr="00070900">
        <w:t xml:space="preserve"> Республике Бурятия</w:t>
      </w:r>
      <w:r w:rsidR="00BB4331" w:rsidRPr="00070900">
        <w:t>;</w:t>
      </w:r>
    </w:p>
    <w:p w:rsidR="009B643B" w:rsidRPr="00070900" w:rsidRDefault="009B643B" w:rsidP="005475B6">
      <w:pPr>
        <w:spacing w:line="360" w:lineRule="auto"/>
        <w:ind w:firstLine="720"/>
        <w:jc w:val="both"/>
      </w:pPr>
      <w:r w:rsidRPr="00070900">
        <w:t>•</w:t>
      </w:r>
      <w:r w:rsidRPr="00070900">
        <w:tab/>
        <w:t>р</w:t>
      </w:r>
      <w:r w:rsidR="00D866FE">
        <w:t>азработаны планы эвакуации</w:t>
      </w:r>
      <w:r w:rsidRPr="00070900">
        <w:t>;</w:t>
      </w:r>
    </w:p>
    <w:p w:rsidR="00D866FE" w:rsidRDefault="009B643B" w:rsidP="005475B6">
      <w:pPr>
        <w:spacing w:line="360" w:lineRule="auto"/>
        <w:ind w:firstLine="720"/>
        <w:jc w:val="both"/>
      </w:pPr>
      <w:r w:rsidRPr="00070900">
        <w:t>•</w:t>
      </w:r>
      <w:r w:rsidRPr="00070900">
        <w:tab/>
        <w:t xml:space="preserve">обеспечена освещенность территории, </w:t>
      </w:r>
    </w:p>
    <w:p w:rsidR="009B643B" w:rsidRPr="00070900" w:rsidRDefault="00D866FE" w:rsidP="00737452">
      <w:pPr>
        <w:pStyle w:val="a6"/>
        <w:numPr>
          <w:ilvl w:val="0"/>
          <w:numId w:val="26"/>
        </w:numPr>
        <w:spacing w:line="360" w:lineRule="auto"/>
        <w:ind w:hanging="11"/>
      </w:pPr>
      <w:r>
        <w:t>кабинеты</w:t>
      </w:r>
      <w:r w:rsidR="009B643B" w:rsidRPr="00070900">
        <w:t xml:space="preserve"> оборудованы необходимым количеством </w:t>
      </w:r>
      <w:r w:rsidRPr="00070900">
        <w:t>огнетушителей, в</w:t>
      </w:r>
      <w:r w:rsidR="009B643B" w:rsidRPr="00070900">
        <w:t xml:space="preserve"> каждом кабинете </w:t>
      </w:r>
      <w:r w:rsidRPr="00070900">
        <w:t>имеются инструкции</w:t>
      </w:r>
      <w:r w:rsidR="009B643B" w:rsidRPr="00070900">
        <w:t xml:space="preserve"> по </w:t>
      </w:r>
      <w:r>
        <w:t>пожарной безопасности и правил</w:t>
      </w:r>
      <w:r w:rsidRPr="00070900">
        <w:t xml:space="preserve"> поведения</w:t>
      </w:r>
      <w:r w:rsidR="009B643B" w:rsidRPr="00070900">
        <w:t xml:space="preserve"> учащихся во время ЧП;</w:t>
      </w:r>
    </w:p>
    <w:p w:rsidR="009B643B" w:rsidRPr="001310E5" w:rsidRDefault="009B643B" w:rsidP="005475B6">
      <w:pPr>
        <w:spacing w:line="360" w:lineRule="auto"/>
        <w:ind w:firstLine="720"/>
        <w:jc w:val="both"/>
      </w:pPr>
      <w:r w:rsidRPr="00070900">
        <w:t xml:space="preserve">Система безопасности </w:t>
      </w:r>
      <w:r w:rsidR="008A2D18">
        <w:t>МБО ДО УЦ</w:t>
      </w:r>
      <w:r w:rsidRPr="00070900">
        <w:t xml:space="preserve"> функционирует бесперебойно, находится в постоянном развитии, подвергается контролю со стороны органов государственного и общественного </w:t>
      </w:r>
      <w:r w:rsidR="00D866FE">
        <w:t>надзора</w:t>
      </w:r>
      <w:r w:rsidRPr="00070900">
        <w:t>.</w:t>
      </w:r>
    </w:p>
    <w:p w:rsidR="00501F0F" w:rsidRDefault="006179AD" w:rsidP="005475B6">
      <w:pPr>
        <w:pStyle w:val="af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179AD">
        <w:rPr>
          <w:rFonts w:ascii="Times New Roman" w:eastAsia="Times New Roman" w:hAnsi="Times New Roman" w:cs="Times New Roman"/>
          <w:sz w:val="24"/>
          <w:szCs w:val="24"/>
          <w:lang w:eastAsia="en-US"/>
        </w:rPr>
        <w:t>МБО ДО УЦ</w:t>
      </w:r>
      <w:r w:rsidR="00905499" w:rsidRPr="006179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является</w:t>
      </w:r>
      <w:r w:rsidR="00501F0F" w:rsidRPr="006179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самостоятельным юридическим лицом с </w:t>
      </w:r>
      <w:r w:rsidR="00905499" w:rsidRPr="006179AD">
        <w:rPr>
          <w:rFonts w:ascii="Times New Roman" w:eastAsia="Times New Roman" w:hAnsi="Times New Roman" w:cs="Times New Roman"/>
          <w:sz w:val="24"/>
          <w:szCs w:val="24"/>
          <w:lang w:eastAsia="en-US"/>
        </w:rPr>
        <w:t>момента его</w:t>
      </w:r>
      <w:r w:rsidR="00501F0F" w:rsidRPr="006179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государственной регистрации в установленном законом порядке. Учёт бюджетных средств и иных доходов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="00501F0F" w:rsidRPr="006179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осуществляется на лицевом счете, открытом в </w:t>
      </w:r>
      <w:r w:rsidR="00501F0F" w:rsidRPr="00D866FE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территориальном органе Управления Федерального казначейства</w:t>
      </w:r>
      <w:r w:rsidR="00501F0F" w:rsidRPr="006179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E30627" w:rsidRPr="0057256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="00501F0F" w:rsidRPr="005725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имеет круглую печать, штамп, бланки со своим наименованием и другие реквизиты установленного образца.</w:t>
      </w:r>
      <w:r w:rsidR="006977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33392A" w:rsidRPr="006179AD" w:rsidRDefault="0033392A" w:rsidP="005475B6">
      <w:pPr>
        <w:pStyle w:val="af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238FA" w:rsidRDefault="008238FA" w:rsidP="0033392A">
      <w:pPr>
        <w:spacing w:line="360" w:lineRule="auto"/>
        <w:jc w:val="center"/>
        <w:rPr>
          <w:rFonts w:ascii="Georgia" w:hAnsi="Georgia"/>
          <w:b/>
          <w:color w:val="000000"/>
          <w:shd w:val="clear" w:color="auto" w:fill="FFFFFF"/>
        </w:rPr>
      </w:pPr>
      <w:r w:rsidRPr="005B6191">
        <w:rPr>
          <w:rFonts w:ascii="Georgia" w:hAnsi="Georgia"/>
          <w:b/>
          <w:color w:val="000000"/>
          <w:shd w:val="clear" w:color="auto" w:fill="FFFFFF"/>
        </w:rPr>
        <w:t>ХАРАКТЕРИСТИКА ПРОГРАММНО–МЕТОДИЧЕСКОГО ОБЕСПЕЧЕНИЯ ОБРАЗОВАТЕЛЬНОЙ ОРГАНИЗАЦИИ</w:t>
      </w:r>
    </w:p>
    <w:p w:rsidR="0033392A" w:rsidRPr="005B6191" w:rsidRDefault="0033392A" w:rsidP="0033392A">
      <w:pPr>
        <w:spacing w:line="360" w:lineRule="auto"/>
        <w:jc w:val="center"/>
        <w:rPr>
          <w:rFonts w:ascii="Georgia" w:hAnsi="Georgia"/>
          <w:b/>
          <w:color w:val="000000"/>
          <w:shd w:val="clear" w:color="auto" w:fill="FFFFFF"/>
        </w:rPr>
      </w:pPr>
    </w:p>
    <w:p w:rsidR="00F10636" w:rsidRDefault="0019269F" w:rsidP="005475B6">
      <w:pPr>
        <w:pStyle w:val="a3"/>
        <w:spacing w:line="360" w:lineRule="auto"/>
        <w:ind w:left="0" w:firstLine="720"/>
      </w:pPr>
      <w:r>
        <w:lastRenderedPageBreak/>
        <w:t xml:space="preserve">МБО ДО УЦ осуществляет </w:t>
      </w:r>
      <w:proofErr w:type="gramStart"/>
      <w:r>
        <w:t>обучение</w:t>
      </w:r>
      <w:proofErr w:type="gramEnd"/>
      <w:r>
        <w:t xml:space="preserve"> </w:t>
      </w:r>
      <w:r w:rsidR="00F10636" w:rsidRPr="00D12FA8">
        <w:t>по дополнительным общеобразовательным программам технической</w:t>
      </w:r>
      <w:r w:rsidR="00F10636">
        <w:t>, социально-</w:t>
      </w:r>
      <w:r w:rsidR="00DA3699">
        <w:t>гуманитарной</w:t>
      </w:r>
      <w:r w:rsidR="00364D41">
        <w:t xml:space="preserve">, </w:t>
      </w:r>
      <w:r w:rsidR="00DA3699">
        <w:t>естественно</w:t>
      </w:r>
      <w:r w:rsidR="00F10636">
        <w:t>научной</w:t>
      </w:r>
      <w:r w:rsidR="00F10636" w:rsidRPr="00D12FA8">
        <w:t xml:space="preserve"> </w:t>
      </w:r>
      <w:r w:rsidR="00364D41">
        <w:t xml:space="preserve">и художественной </w:t>
      </w:r>
      <w:r w:rsidR="00F10636" w:rsidRPr="00D12FA8">
        <w:t>направленности</w:t>
      </w:r>
      <w:r w:rsidR="00364D41">
        <w:t>.</w:t>
      </w:r>
    </w:p>
    <w:p w:rsidR="00336FE7" w:rsidRDefault="00336FE7" w:rsidP="005475B6">
      <w:pPr>
        <w:pStyle w:val="a3"/>
        <w:spacing w:line="360" w:lineRule="auto"/>
        <w:ind w:left="0" w:firstLine="720"/>
      </w:pPr>
      <w:r w:rsidRPr="00AE094B">
        <w:t>Перечень дополнительных общеобразовательных общеразвивающих программ: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"/>
        <w:gridCol w:w="3305"/>
        <w:gridCol w:w="1961"/>
        <w:gridCol w:w="2508"/>
      </w:tblGrid>
      <w:tr w:rsidR="00AE3997" w:rsidRPr="00C70EB1" w:rsidTr="00445A9A">
        <w:tc>
          <w:tcPr>
            <w:tcW w:w="0" w:type="auto"/>
            <w:vAlign w:val="center"/>
          </w:tcPr>
          <w:p w:rsidR="00AE3997" w:rsidRPr="00633059" w:rsidRDefault="00AE3997" w:rsidP="00CA6A69">
            <w:pPr>
              <w:pStyle w:val="a3"/>
              <w:ind w:left="0" w:firstLine="0"/>
              <w:jc w:val="center"/>
            </w:pPr>
            <w:r w:rsidRPr="00633059">
              <w:t xml:space="preserve">№ </w:t>
            </w:r>
            <w:proofErr w:type="gramStart"/>
            <w:r w:rsidRPr="00633059">
              <w:t>п</w:t>
            </w:r>
            <w:proofErr w:type="gramEnd"/>
            <w:r w:rsidRPr="00633059">
              <w:t>/п</w:t>
            </w:r>
          </w:p>
        </w:tc>
        <w:tc>
          <w:tcPr>
            <w:tcW w:w="0" w:type="auto"/>
            <w:vAlign w:val="center"/>
          </w:tcPr>
          <w:p w:rsidR="00AE3997" w:rsidRPr="00633059" w:rsidRDefault="00AE3997" w:rsidP="00CA6A69">
            <w:pPr>
              <w:pStyle w:val="a3"/>
              <w:ind w:left="0" w:firstLine="0"/>
              <w:jc w:val="center"/>
            </w:pPr>
            <w:r w:rsidRPr="00633059">
              <w:t>Наименование программы</w:t>
            </w:r>
          </w:p>
        </w:tc>
        <w:tc>
          <w:tcPr>
            <w:tcW w:w="0" w:type="auto"/>
            <w:vAlign w:val="center"/>
          </w:tcPr>
          <w:p w:rsidR="00AE3997" w:rsidRPr="00633059" w:rsidRDefault="00AE3997" w:rsidP="00CA6A69">
            <w:pPr>
              <w:pStyle w:val="a3"/>
              <w:ind w:left="0" w:firstLine="0"/>
              <w:jc w:val="center"/>
            </w:pPr>
            <w:r w:rsidRPr="00633059">
              <w:t>Срок реализации</w:t>
            </w:r>
          </w:p>
        </w:tc>
        <w:tc>
          <w:tcPr>
            <w:tcW w:w="0" w:type="auto"/>
            <w:vAlign w:val="center"/>
          </w:tcPr>
          <w:p w:rsidR="00AE3997" w:rsidRPr="00633059" w:rsidRDefault="00AE3997" w:rsidP="00CA6A69">
            <w:pPr>
              <w:pStyle w:val="a3"/>
              <w:ind w:left="0" w:firstLine="0"/>
              <w:jc w:val="center"/>
            </w:pPr>
            <w:r w:rsidRPr="00633059">
              <w:t xml:space="preserve">Возраст </w:t>
            </w:r>
            <w:proofErr w:type="gramStart"/>
            <w:r w:rsidRPr="00633059">
              <w:t>обучающихся</w:t>
            </w:r>
            <w:proofErr w:type="gramEnd"/>
          </w:p>
        </w:tc>
      </w:tr>
      <w:tr w:rsidR="00633059" w:rsidRPr="00C70EB1" w:rsidTr="00445A9A">
        <w:tc>
          <w:tcPr>
            <w:tcW w:w="0" w:type="auto"/>
            <w:vAlign w:val="center"/>
          </w:tcPr>
          <w:p w:rsidR="00633059" w:rsidRPr="00633059" w:rsidRDefault="00633059" w:rsidP="0073745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«Автодело»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452</w:t>
            </w:r>
            <w:r w:rsidRPr="00633059">
              <w:t xml:space="preserve"> час</w:t>
            </w:r>
            <w:r>
              <w:t>а</w:t>
            </w:r>
            <w:r w:rsidRPr="00633059">
              <w:t>,2 года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15-17 лет</w:t>
            </w:r>
          </w:p>
        </w:tc>
      </w:tr>
      <w:tr w:rsidR="00633059" w:rsidRPr="00C70EB1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«</w:t>
            </w:r>
            <w:r w:rsidRPr="00633059">
              <w:rPr>
                <w:lang w:val="en-US"/>
              </w:rPr>
              <w:t>Office</w:t>
            </w:r>
            <w:r w:rsidRPr="00633059">
              <w:t xml:space="preserve"> для каждого» 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108 часов</w:t>
            </w:r>
            <w:r w:rsidRPr="00633059">
              <w:t xml:space="preserve">, 1 год 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10-1</w:t>
            </w:r>
            <w:r>
              <w:t>1</w:t>
            </w:r>
            <w:r w:rsidRPr="00633059">
              <w:t xml:space="preserve"> лет</w:t>
            </w:r>
          </w:p>
        </w:tc>
      </w:tr>
      <w:tr w:rsidR="00633059" w:rsidRPr="00C70EB1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«Анимация»</w:t>
            </w: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108 часов, 1 год</w:t>
            </w: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7-10 лет</w:t>
            </w:r>
          </w:p>
        </w:tc>
      </w:tr>
      <w:tr w:rsidR="00633059" w:rsidRPr="00C70EB1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«Юнармеец»</w:t>
            </w: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216 часов, 1 год</w:t>
            </w: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12-17 лет</w:t>
            </w:r>
          </w:p>
        </w:tc>
      </w:tr>
      <w:tr w:rsidR="00633059" w:rsidRPr="00C70EB1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 w:rsidRPr="00633059">
              <w:t>«Юный пожарный»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1</w:t>
            </w:r>
            <w:r>
              <w:t>08</w:t>
            </w:r>
            <w:r w:rsidRPr="00633059">
              <w:t xml:space="preserve"> часов,1 год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1</w:t>
            </w:r>
            <w:r>
              <w:t>2</w:t>
            </w:r>
            <w:r w:rsidRPr="00633059">
              <w:t>-1</w:t>
            </w:r>
            <w:r>
              <w:t>6</w:t>
            </w:r>
            <w:r w:rsidRPr="00633059">
              <w:t xml:space="preserve"> лет</w:t>
            </w:r>
          </w:p>
        </w:tc>
      </w:tr>
      <w:tr w:rsidR="00633059" w:rsidRPr="00C70EB1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«Юный инспектор движения»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1</w:t>
            </w:r>
            <w:r>
              <w:t>08</w:t>
            </w:r>
            <w:r w:rsidRPr="00633059">
              <w:t xml:space="preserve"> часов, 1 год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12-1</w:t>
            </w:r>
            <w:r>
              <w:t>4</w:t>
            </w:r>
            <w:r w:rsidRPr="00633059">
              <w:t xml:space="preserve"> лет</w:t>
            </w:r>
          </w:p>
        </w:tc>
      </w:tr>
      <w:tr w:rsidR="00633059" w:rsidRPr="00C70EB1" w:rsidTr="00D757FB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«Юный инспектор движения»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72</w:t>
            </w:r>
            <w:r w:rsidRPr="00633059">
              <w:t xml:space="preserve"> час</w:t>
            </w:r>
            <w:r>
              <w:t>а</w:t>
            </w:r>
            <w:r w:rsidRPr="00633059">
              <w:t xml:space="preserve">, </w:t>
            </w:r>
            <w:r>
              <w:t>1</w:t>
            </w:r>
            <w:r w:rsidRPr="00633059">
              <w:t xml:space="preserve"> год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5</w:t>
            </w:r>
            <w:r w:rsidRPr="00633059">
              <w:t>-</w:t>
            </w:r>
            <w:r>
              <w:t>7</w:t>
            </w:r>
            <w:r w:rsidRPr="00633059">
              <w:t xml:space="preserve"> лет</w:t>
            </w:r>
          </w:p>
        </w:tc>
      </w:tr>
      <w:tr w:rsidR="00633059" w:rsidRPr="00C70EB1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«</w:t>
            </w:r>
            <w:r>
              <w:t xml:space="preserve">Фотокружок </w:t>
            </w:r>
            <w:r>
              <w:rPr>
                <w:lang w:val="en-US"/>
              </w:rPr>
              <w:t>f/18</w:t>
            </w:r>
            <w:r w:rsidRPr="00633059">
              <w:t>»</w:t>
            </w: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216 часа, 2</w:t>
            </w:r>
            <w:r w:rsidRPr="00633059">
              <w:t xml:space="preserve"> год</w:t>
            </w:r>
            <w:r>
              <w:t>а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1</w:t>
            </w:r>
            <w:r>
              <w:t>0</w:t>
            </w:r>
            <w:r w:rsidRPr="00633059">
              <w:t>-1</w:t>
            </w:r>
            <w:r>
              <w:t>8</w:t>
            </w:r>
            <w:r w:rsidRPr="00633059">
              <w:t xml:space="preserve"> лет</w:t>
            </w:r>
          </w:p>
        </w:tc>
      </w:tr>
      <w:tr w:rsidR="00633059" w:rsidRPr="00C70EB1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«</w:t>
            </w:r>
            <w:r>
              <w:t>Брусничка</w:t>
            </w:r>
            <w:r w:rsidRPr="00633059">
              <w:t>»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144 часа, 1 год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6</w:t>
            </w:r>
            <w:r w:rsidRPr="00633059">
              <w:t>-1</w:t>
            </w:r>
            <w:r>
              <w:t>4</w:t>
            </w:r>
            <w:r w:rsidRPr="00633059">
              <w:t xml:space="preserve"> лет</w:t>
            </w:r>
          </w:p>
        </w:tc>
      </w:tr>
      <w:tr w:rsidR="00633059" w:rsidRPr="00C70EB1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«Чудеса своими руками»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216 часов, 1 год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10-17 лет</w:t>
            </w:r>
          </w:p>
        </w:tc>
      </w:tr>
      <w:tr w:rsidR="00633059" w:rsidRPr="00C70EB1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rPr>
                <w:rFonts w:eastAsia="Calibri"/>
              </w:rPr>
              <w:t>«</w:t>
            </w:r>
            <w:r>
              <w:rPr>
                <w:rFonts w:eastAsia="Calibri"/>
              </w:rPr>
              <w:t>Культура России</w:t>
            </w:r>
            <w:r w:rsidRPr="00633059">
              <w:rPr>
                <w:rFonts w:eastAsia="Calibri"/>
              </w:rPr>
              <w:t>»</w:t>
            </w: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216 часов, 1 год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1</w:t>
            </w:r>
            <w:r>
              <w:t>0</w:t>
            </w:r>
            <w:r w:rsidRPr="00633059">
              <w:t>-1</w:t>
            </w:r>
            <w:r>
              <w:t>2</w:t>
            </w:r>
            <w:r w:rsidRPr="00633059">
              <w:t xml:space="preserve"> лет</w:t>
            </w:r>
          </w:p>
        </w:tc>
      </w:tr>
      <w:tr w:rsidR="00633059" w:rsidRPr="00C70EB1" w:rsidTr="00CA6A69">
        <w:trPr>
          <w:trHeight w:val="131"/>
        </w:trPr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«Удивительный Мир гитары»</w:t>
            </w: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306 часов, 3 года</w:t>
            </w:r>
          </w:p>
        </w:tc>
        <w:tc>
          <w:tcPr>
            <w:tcW w:w="0" w:type="auto"/>
          </w:tcPr>
          <w:p w:rsidR="00633059" w:rsidRPr="00633059" w:rsidRDefault="00633059" w:rsidP="00752840">
            <w:pPr>
              <w:pStyle w:val="a3"/>
              <w:ind w:left="0" w:firstLine="0"/>
            </w:pPr>
            <w:r>
              <w:t>13-17 лет</w:t>
            </w:r>
          </w:p>
        </w:tc>
      </w:tr>
      <w:tr w:rsidR="00633059" w:rsidRPr="00C70EB1" w:rsidTr="00CA6A69">
        <w:trPr>
          <w:trHeight w:val="131"/>
        </w:trPr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rPr>
                <w:rFonts w:eastAsia="Calibri"/>
              </w:rPr>
              <w:t>«Рукоделие»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2</w:t>
            </w:r>
            <w:r>
              <w:t>16</w:t>
            </w:r>
            <w:r w:rsidRPr="00633059">
              <w:t xml:space="preserve"> часа, 1 год 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10-17 лет</w:t>
            </w:r>
          </w:p>
        </w:tc>
      </w:tr>
      <w:tr w:rsidR="00633059" w:rsidRPr="007B2FF6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«Азбука бумажной пластики»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108 часов, 1 год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>
              <w:t>6-12 лет</w:t>
            </w:r>
          </w:p>
        </w:tc>
      </w:tr>
      <w:tr w:rsidR="00633059" w:rsidRPr="007B2FF6" w:rsidTr="00445A9A">
        <w:tc>
          <w:tcPr>
            <w:tcW w:w="0" w:type="auto"/>
            <w:vAlign w:val="center"/>
          </w:tcPr>
          <w:p w:rsidR="00633059" w:rsidRPr="00633059" w:rsidRDefault="00633059" w:rsidP="0075284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  <w:rPr>
                <w:rFonts w:eastAsia="Calibri"/>
              </w:rPr>
            </w:pPr>
            <w:r w:rsidRPr="00633059">
              <w:rPr>
                <w:rFonts w:eastAsia="Calibri"/>
              </w:rPr>
              <w:t>«Изостудия Вернисаж»</w:t>
            </w:r>
          </w:p>
        </w:tc>
        <w:tc>
          <w:tcPr>
            <w:tcW w:w="0" w:type="auto"/>
          </w:tcPr>
          <w:p w:rsidR="00633059" w:rsidRPr="00633059" w:rsidRDefault="00633059" w:rsidP="00987F67">
            <w:pPr>
              <w:pStyle w:val="a3"/>
              <w:ind w:left="0" w:firstLine="0"/>
            </w:pPr>
            <w:r w:rsidRPr="00633059">
              <w:t>8</w:t>
            </w:r>
            <w:r w:rsidR="00987F67">
              <w:t>1</w:t>
            </w:r>
            <w:r w:rsidRPr="00633059">
              <w:t xml:space="preserve"> ча</w:t>
            </w:r>
            <w:r w:rsidR="00987F67">
              <w:t>,1</w:t>
            </w:r>
            <w:r w:rsidRPr="00633059">
              <w:t xml:space="preserve"> год</w:t>
            </w:r>
          </w:p>
        </w:tc>
        <w:tc>
          <w:tcPr>
            <w:tcW w:w="0" w:type="auto"/>
          </w:tcPr>
          <w:p w:rsidR="00633059" w:rsidRPr="00633059" w:rsidRDefault="00633059" w:rsidP="00633059">
            <w:pPr>
              <w:pStyle w:val="a3"/>
              <w:ind w:left="0" w:firstLine="0"/>
            </w:pPr>
            <w:r w:rsidRPr="00633059">
              <w:t>7-16 лет</w:t>
            </w:r>
          </w:p>
        </w:tc>
      </w:tr>
    </w:tbl>
    <w:p w:rsidR="00336FE7" w:rsidRPr="00AE094B" w:rsidRDefault="00336FE7" w:rsidP="00336FE7">
      <w:pPr>
        <w:pStyle w:val="a3"/>
        <w:ind w:left="0" w:firstLine="720"/>
      </w:pPr>
    </w:p>
    <w:p w:rsidR="008024DE" w:rsidRPr="005475B6" w:rsidRDefault="008024DE" w:rsidP="005475B6">
      <w:pPr>
        <w:pStyle w:val="a3"/>
        <w:spacing w:line="360" w:lineRule="auto"/>
        <w:ind w:left="0" w:firstLine="720"/>
      </w:pPr>
      <w:r w:rsidRPr="005475B6">
        <w:t>Перечень профессиональных программ:</w:t>
      </w:r>
    </w:p>
    <w:p w:rsidR="008024DE" w:rsidRPr="005475B6" w:rsidRDefault="008024DE" w:rsidP="005475B6">
      <w:pPr>
        <w:pStyle w:val="a3"/>
        <w:spacing w:line="360" w:lineRule="auto"/>
        <w:ind w:left="0" w:firstLine="720"/>
      </w:pPr>
      <w:r w:rsidRPr="005475B6">
        <w:t>- Подготовка водителей транспортных средств категории «В»;</w:t>
      </w:r>
    </w:p>
    <w:p w:rsidR="008024DE" w:rsidRPr="005475B6" w:rsidRDefault="008024DE" w:rsidP="005475B6">
      <w:pPr>
        <w:pStyle w:val="a3"/>
        <w:spacing w:line="360" w:lineRule="auto"/>
        <w:ind w:left="0" w:firstLine="720"/>
      </w:pPr>
      <w:r w:rsidRPr="005475B6">
        <w:t>- Подготовка водителей транспортных средств категории «С»;</w:t>
      </w:r>
    </w:p>
    <w:p w:rsidR="008024DE" w:rsidRPr="005475B6" w:rsidRDefault="008024DE" w:rsidP="005475B6">
      <w:pPr>
        <w:pStyle w:val="a3"/>
        <w:spacing w:line="360" w:lineRule="auto"/>
        <w:ind w:left="0" w:firstLine="720"/>
      </w:pPr>
      <w:r w:rsidRPr="005475B6">
        <w:t>- Подготовка водителей транспортных средств категории «СЕ»;</w:t>
      </w:r>
    </w:p>
    <w:p w:rsidR="008024DE" w:rsidRPr="005475B6" w:rsidRDefault="008024DE" w:rsidP="005475B6">
      <w:pPr>
        <w:pStyle w:val="a3"/>
        <w:spacing w:line="360" w:lineRule="auto"/>
        <w:ind w:left="0" w:firstLine="720"/>
      </w:pPr>
      <w:r w:rsidRPr="005475B6">
        <w:t xml:space="preserve">- Переподготовка водителей </w:t>
      </w:r>
      <w:r w:rsidR="0017788B" w:rsidRPr="005475B6">
        <w:t>ТС</w:t>
      </w:r>
      <w:r w:rsidRPr="005475B6">
        <w:t xml:space="preserve"> с категории «В» на категорию «</w:t>
      </w:r>
      <w:r w:rsidR="00EC5705">
        <w:t>С</w:t>
      </w:r>
      <w:r w:rsidRPr="005475B6">
        <w:t>».</w:t>
      </w:r>
    </w:p>
    <w:p w:rsidR="008024DE" w:rsidRPr="005475B6" w:rsidRDefault="008024DE" w:rsidP="005475B6">
      <w:pPr>
        <w:pStyle w:val="a3"/>
        <w:spacing w:line="360" w:lineRule="auto"/>
        <w:ind w:left="0" w:firstLine="720"/>
      </w:pPr>
      <w:r w:rsidRPr="005475B6">
        <w:t xml:space="preserve">- Переподготовка водителей </w:t>
      </w:r>
      <w:r w:rsidR="0017788B" w:rsidRPr="005475B6">
        <w:t>ТС</w:t>
      </w:r>
      <w:r w:rsidRPr="005475B6">
        <w:t xml:space="preserve"> с категории «С» на категорию «Д».</w:t>
      </w:r>
    </w:p>
    <w:p w:rsidR="008024DE" w:rsidRPr="005475B6" w:rsidRDefault="008024DE" w:rsidP="005475B6">
      <w:pPr>
        <w:spacing w:line="360" w:lineRule="auto"/>
        <w:ind w:firstLine="720"/>
        <w:jc w:val="both"/>
        <w:rPr>
          <w:sz w:val="24"/>
          <w:szCs w:val="24"/>
        </w:rPr>
      </w:pPr>
      <w:r w:rsidRPr="005475B6">
        <w:rPr>
          <w:sz w:val="24"/>
          <w:szCs w:val="24"/>
        </w:rPr>
        <w:t>Программы профессиональной подготовки разрабатываются МБО ДО УЦ на основании примерных программ подготовки водителей транспортных средств</w:t>
      </w:r>
      <w:r w:rsidR="00750720">
        <w:rPr>
          <w:sz w:val="24"/>
          <w:szCs w:val="24"/>
        </w:rPr>
        <w:t xml:space="preserve">. </w:t>
      </w:r>
      <w:r w:rsidRPr="005475B6">
        <w:rPr>
          <w:sz w:val="24"/>
          <w:szCs w:val="24"/>
        </w:rPr>
        <w:t>Теоретическое обучение провод</w:t>
      </w:r>
      <w:r w:rsidR="0023363A">
        <w:rPr>
          <w:sz w:val="24"/>
          <w:szCs w:val="24"/>
        </w:rPr>
        <w:t>и</w:t>
      </w:r>
      <w:r w:rsidRPr="005475B6">
        <w:rPr>
          <w:sz w:val="24"/>
          <w:szCs w:val="24"/>
        </w:rPr>
        <w:t>тся в оборудованных кабинетах с использованием учебно-методических и учебно-наглядных пособий.</w:t>
      </w:r>
    </w:p>
    <w:p w:rsidR="00671740" w:rsidRDefault="00336FE7" w:rsidP="00671740">
      <w:pPr>
        <w:spacing w:line="360" w:lineRule="auto"/>
        <w:ind w:firstLine="708"/>
        <w:jc w:val="both"/>
        <w:rPr>
          <w:sz w:val="24"/>
        </w:rPr>
      </w:pPr>
      <w:r w:rsidRPr="0046744B">
        <w:rPr>
          <w:sz w:val="24"/>
          <w:szCs w:val="24"/>
        </w:rPr>
        <w:t>Режим работы МБО ДО УЦ: шестидневный</w:t>
      </w:r>
      <w:r w:rsidR="00671740" w:rsidRPr="0046744B">
        <w:rPr>
          <w:sz w:val="24"/>
          <w:szCs w:val="24"/>
        </w:rPr>
        <w:t xml:space="preserve">, </w:t>
      </w:r>
      <w:r w:rsidR="00671740" w:rsidRPr="0046744B">
        <w:rPr>
          <w:sz w:val="24"/>
        </w:rPr>
        <w:t>с 9.00 до 20.00</w:t>
      </w:r>
      <w:r w:rsidRPr="0046744B">
        <w:rPr>
          <w:sz w:val="24"/>
          <w:szCs w:val="24"/>
        </w:rPr>
        <w:t xml:space="preserve">. </w:t>
      </w:r>
      <w:r w:rsidR="00671740" w:rsidRPr="0046744B">
        <w:rPr>
          <w:sz w:val="24"/>
        </w:rPr>
        <w:t>З</w:t>
      </w:r>
      <w:r w:rsidR="00671740" w:rsidRPr="00454434">
        <w:rPr>
          <w:sz w:val="24"/>
        </w:rPr>
        <w:t>анятия детей в организации провод</w:t>
      </w:r>
      <w:r w:rsidR="00671740">
        <w:rPr>
          <w:sz w:val="24"/>
        </w:rPr>
        <w:t>ят</w:t>
      </w:r>
      <w:r w:rsidR="00671740" w:rsidRPr="00454434">
        <w:rPr>
          <w:sz w:val="24"/>
        </w:rPr>
        <w:t>ся с понедельника по субботу. Режим занятий в течение дня и недели определяется расписанием,</w:t>
      </w:r>
      <w:r w:rsidR="00671740">
        <w:rPr>
          <w:sz w:val="24"/>
        </w:rPr>
        <w:t xml:space="preserve"> </w:t>
      </w:r>
      <w:r w:rsidR="00671740" w:rsidRPr="00454434">
        <w:rPr>
          <w:sz w:val="24"/>
        </w:rPr>
        <w:t xml:space="preserve">утвержденным директором МБО ДО </w:t>
      </w:r>
      <w:r w:rsidR="00671740">
        <w:rPr>
          <w:sz w:val="24"/>
        </w:rPr>
        <w:t>УЦ</w:t>
      </w:r>
      <w:r w:rsidR="00671740" w:rsidRPr="00454434">
        <w:rPr>
          <w:sz w:val="24"/>
        </w:rPr>
        <w:t>. Число занятий в неделю и продолжительность</w:t>
      </w:r>
      <w:r w:rsidR="00671740">
        <w:rPr>
          <w:sz w:val="24"/>
        </w:rPr>
        <w:t xml:space="preserve"> </w:t>
      </w:r>
      <w:r w:rsidR="00671740" w:rsidRPr="00454434">
        <w:rPr>
          <w:sz w:val="24"/>
        </w:rPr>
        <w:t>занятий</w:t>
      </w:r>
      <w:r w:rsidR="0046744B">
        <w:rPr>
          <w:sz w:val="24"/>
        </w:rPr>
        <w:t xml:space="preserve"> по дополнительным образовательным программам</w:t>
      </w:r>
      <w:r w:rsidR="00671740" w:rsidRPr="00454434">
        <w:rPr>
          <w:sz w:val="24"/>
        </w:rPr>
        <w:t xml:space="preserve"> устанавливается в зависимости от возраста </w:t>
      </w:r>
      <w:r w:rsidR="00671740">
        <w:rPr>
          <w:sz w:val="24"/>
        </w:rPr>
        <w:t>обучающихся</w:t>
      </w:r>
      <w:r w:rsidR="00671740" w:rsidRPr="00454434">
        <w:rPr>
          <w:sz w:val="24"/>
        </w:rPr>
        <w:t xml:space="preserve"> и направленности</w:t>
      </w:r>
      <w:r w:rsidR="00671740">
        <w:rPr>
          <w:sz w:val="24"/>
        </w:rPr>
        <w:t xml:space="preserve"> программы</w:t>
      </w:r>
      <w:r w:rsidR="00671740" w:rsidRPr="00454434">
        <w:rPr>
          <w:sz w:val="24"/>
        </w:rPr>
        <w:t>:</w:t>
      </w:r>
    </w:p>
    <w:p w:rsidR="0033392A" w:rsidRDefault="0033392A" w:rsidP="00671740">
      <w:pPr>
        <w:spacing w:line="360" w:lineRule="auto"/>
        <w:ind w:firstLine="708"/>
        <w:jc w:val="both"/>
        <w:rPr>
          <w:sz w:val="24"/>
        </w:rPr>
      </w:pPr>
    </w:p>
    <w:p w:rsidR="0033392A" w:rsidRDefault="0033392A" w:rsidP="00671740">
      <w:pPr>
        <w:spacing w:line="360" w:lineRule="auto"/>
        <w:ind w:firstLine="708"/>
        <w:jc w:val="both"/>
        <w:rPr>
          <w:sz w:val="24"/>
        </w:rPr>
      </w:pPr>
    </w:p>
    <w:p w:rsidR="0033392A" w:rsidRDefault="0033392A" w:rsidP="00671740">
      <w:pPr>
        <w:spacing w:line="360" w:lineRule="auto"/>
        <w:ind w:firstLine="708"/>
        <w:jc w:val="both"/>
        <w:rPr>
          <w:sz w:val="24"/>
        </w:rPr>
      </w:pPr>
    </w:p>
    <w:tbl>
      <w:tblPr>
        <w:tblStyle w:val="ae"/>
        <w:tblW w:w="9447" w:type="dxa"/>
        <w:tblLook w:val="04A0" w:firstRow="1" w:lastRow="0" w:firstColumn="1" w:lastColumn="0" w:noHBand="0" w:noVBand="1"/>
      </w:tblPr>
      <w:tblGrid>
        <w:gridCol w:w="540"/>
        <w:gridCol w:w="3867"/>
        <w:gridCol w:w="1739"/>
        <w:gridCol w:w="3301"/>
      </w:tblGrid>
      <w:tr w:rsidR="00671740" w:rsidRPr="00C70EB1" w:rsidTr="00451305">
        <w:tc>
          <w:tcPr>
            <w:tcW w:w="540" w:type="dxa"/>
          </w:tcPr>
          <w:p w:rsidR="00671740" w:rsidRPr="003D0F6F" w:rsidRDefault="00671740" w:rsidP="00451305">
            <w:pPr>
              <w:jc w:val="center"/>
              <w:rPr>
                <w:sz w:val="24"/>
              </w:rPr>
            </w:pPr>
            <w:r w:rsidRPr="003D0F6F">
              <w:rPr>
                <w:sz w:val="24"/>
              </w:rPr>
              <w:lastRenderedPageBreak/>
              <w:t xml:space="preserve">№ </w:t>
            </w:r>
            <w:proofErr w:type="gramStart"/>
            <w:r w:rsidRPr="003D0F6F">
              <w:rPr>
                <w:sz w:val="24"/>
              </w:rPr>
              <w:t>п</w:t>
            </w:r>
            <w:proofErr w:type="gramEnd"/>
            <w:r w:rsidRPr="003D0F6F">
              <w:rPr>
                <w:sz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jc w:val="center"/>
              <w:rPr>
                <w:sz w:val="24"/>
              </w:rPr>
            </w:pPr>
            <w:r w:rsidRPr="003D0F6F">
              <w:rPr>
                <w:sz w:val="24"/>
              </w:rPr>
              <w:t xml:space="preserve">Направленность 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jc w:val="center"/>
              <w:rPr>
                <w:sz w:val="24"/>
              </w:rPr>
            </w:pPr>
            <w:r w:rsidRPr="003D0F6F">
              <w:rPr>
                <w:sz w:val="24"/>
              </w:rPr>
              <w:t>Число занятий в неделю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jc w:val="center"/>
              <w:rPr>
                <w:sz w:val="24"/>
              </w:rPr>
            </w:pPr>
            <w:r w:rsidRPr="003D0F6F">
              <w:rPr>
                <w:sz w:val="24"/>
              </w:rPr>
              <w:t>Число и продолжительность занятий в день</w:t>
            </w:r>
          </w:p>
        </w:tc>
      </w:tr>
      <w:tr w:rsidR="00671740" w:rsidRPr="00C70EB1" w:rsidTr="00451305">
        <w:tc>
          <w:tcPr>
            <w:tcW w:w="540" w:type="dxa"/>
            <w:vAlign w:val="center"/>
          </w:tcPr>
          <w:p w:rsidR="00671740" w:rsidRPr="003D0F6F" w:rsidRDefault="00671740" w:rsidP="00737452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left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>Техническая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jc w:val="center"/>
              <w:rPr>
                <w:sz w:val="24"/>
              </w:rPr>
            </w:pPr>
            <w:r w:rsidRPr="003D0F6F">
              <w:rPr>
                <w:sz w:val="24"/>
              </w:rPr>
              <w:t>2-3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>2-3 по 40 мин;</w:t>
            </w:r>
          </w:p>
        </w:tc>
      </w:tr>
      <w:tr w:rsidR="00671740" w:rsidRPr="00C70EB1" w:rsidTr="00451305">
        <w:tc>
          <w:tcPr>
            <w:tcW w:w="540" w:type="dxa"/>
            <w:vAlign w:val="center"/>
          </w:tcPr>
          <w:p w:rsidR="00671740" w:rsidRPr="003D0F6F" w:rsidRDefault="00671740" w:rsidP="00737452">
            <w:pPr>
              <w:pStyle w:val="a6"/>
              <w:widowControl/>
              <w:numPr>
                <w:ilvl w:val="1"/>
                <w:numId w:val="23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>Объединения с использованием компьютерной техники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jc w:val="center"/>
              <w:rPr>
                <w:sz w:val="24"/>
              </w:rPr>
            </w:pPr>
            <w:r w:rsidRPr="003D0F6F">
              <w:rPr>
                <w:sz w:val="24"/>
              </w:rPr>
              <w:t>1-3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>2 по 30 мин. для детей в возрасте до 10 лет;</w:t>
            </w:r>
          </w:p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>2 по 40 мин. - для остальных обучающихся;</w:t>
            </w:r>
          </w:p>
        </w:tc>
      </w:tr>
      <w:tr w:rsidR="00671740" w:rsidRPr="00C70EB1" w:rsidTr="00451305">
        <w:tc>
          <w:tcPr>
            <w:tcW w:w="540" w:type="dxa"/>
            <w:vAlign w:val="center"/>
          </w:tcPr>
          <w:p w:rsidR="00671740" w:rsidRPr="003D0F6F" w:rsidRDefault="00671740" w:rsidP="00737452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left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 xml:space="preserve">Художественная 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jc w:val="center"/>
              <w:rPr>
                <w:sz w:val="24"/>
              </w:rPr>
            </w:pPr>
            <w:r w:rsidRPr="003D0F6F">
              <w:rPr>
                <w:sz w:val="24"/>
              </w:rPr>
              <w:t>2-3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>2-3 по 40 мин.</w:t>
            </w:r>
          </w:p>
        </w:tc>
      </w:tr>
      <w:tr w:rsidR="00671740" w:rsidRPr="00C70EB1" w:rsidTr="00451305">
        <w:tc>
          <w:tcPr>
            <w:tcW w:w="540" w:type="dxa"/>
            <w:vAlign w:val="center"/>
          </w:tcPr>
          <w:p w:rsidR="00671740" w:rsidRPr="003D0F6F" w:rsidRDefault="00671740" w:rsidP="00737452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left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 xml:space="preserve">Естественнонаучная </w:t>
            </w:r>
          </w:p>
          <w:p w:rsidR="00671740" w:rsidRPr="003D0F6F" w:rsidRDefault="00671740" w:rsidP="00451305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jc w:val="center"/>
              <w:rPr>
                <w:sz w:val="24"/>
              </w:rPr>
            </w:pPr>
            <w:r w:rsidRPr="003D0F6F">
              <w:rPr>
                <w:sz w:val="24"/>
              </w:rPr>
              <w:t>1-3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>2-3 по 40 мин.;</w:t>
            </w:r>
          </w:p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 xml:space="preserve">занятия </w:t>
            </w:r>
            <w:proofErr w:type="gramStart"/>
            <w:r w:rsidRPr="003D0F6F">
              <w:rPr>
                <w:sz w:val="24"/>
              </w:rPr>
              <w:t>на</w:t>
            </w:r>
            <w:proofErr w:type="gramEnd"/>
          </w:p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>местности до 8 час;</w:t>
            </w:r>
          </w:p>
        </w:tc>
      </w:tr>
      <w:tr w:rsidR="00671740" w:rsidRPr="00454434" w:rsidTr="00451305">
        <w:tc>
          <w:tcPr>
            <w:tcW w:w="540" w:type="dxa"/>
            <w:vAlign w:val="center"/>
          </w:tcPr>
          <w:p w:rsidR="00671740" w:rsidRPr="003D0F6F" w:rsidRDefault="00671740" w:rsidP="00737452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left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 xml:space="preserve">Социально-гуманитарная 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jc w:val="center"/>
              <w:rPr>
                <w:sz w:val="24"/>
              </w:rPr>
            </w:pPr>
            <w:r w:rsidRPr="003D0F6F">
              <w:rPr>
                <w:sz w:val="24"/>
              </w:rPr>
              <w:t>1-2</w:t>
            </w:r>
          </w:p>
        </w:tc>
        <w:tc>
          <w:tcPr>
            <w:tcW w:w="0" w:type="auto"/>
            <w:vAlign w:val="center"/>
          </w:tcPr>
          <w:p w:rsidR="00671740" w:rsidRPr="003D0F6F" w:rsidRDefault="00671740" w:rsidP="00451305">
            <w:pPr>
              <w:rPr>
                <w:sz w:val="24"/>
              </w:rPr>
            </w:pPr>
            <w:r w:rsidRPr="003D0F6F">
              <w:rPr>
                <w:sz w:val="24"/>
              </w:rPr>
              <w:t>1-3 по 40 мин</w:t>
            </w:r>
          </w:p>
        </w:tc>
      </w:tr>
    </w:tbl>
    <w:p w:rsidR="00752840" w:rsidRDefault="00752840" w:rsidP="00663012">
      <w:pPr>
        <w:spacing w:line="360" w:lineRule="auto"/>
        <w:ind w:firstLine="708"/>
        <w:jc w:val="both"/>
        <w:rPr>
          <w:sz w:val="24"/>
        </w:rPr>
      </w:pPr>
    </w:p>
    <w:p w:rsidR="00663012" w:rsidRPr="00454434" w:rsidRDefault="00663012" w:rsidP="00663012">
      <w:pPr>
        <w:spacing w:line="360" w:lineRule="auto"/>
        <w:ind w:firstLine="708"/>
        <w:jc w:val="both"/>
        <w:rPr>
          <w:sz w:val="24"/>
        </w:rPr>
      </w:pPr>
      <w:r w:rsidRPr="00454434">
        <w:rPr>
          <w:sz w:val="24"/>
        </w:rPr>
        <w:t>Перерыв между учебными занят</w:t>
      </w:r>
      <w:r>
        <w:rPr>
          <w:sz w:val="24"/>
        </w:rPr>
        <w:t>иями 10 минут для отдыха обучающ</w:t>
      </w:r>
      <w:r w:rsidRPr="00454434">
        <w:rPr>
          <w:sz w:val="24"/>
        </w:rPr>
        <w:t>ихся и</w:t>
      </w:r>
      <w:r>
        <w:rPr>
          <w:sz w:val="24"/>
        </w:rPr>
        <w:t xml:space="preserve"> </w:t>
      </w:r>
      <w:r w:rsidRPr="00454434">
        <w:rPr>
          <w:sz w:val="24"/>
        </w:rPr>
        <w:t>проветривания помещений</w:t>
      </w:r>
    </w:p>
    <w:p w:rsidR="00336FE7" w:rsidRPr="005475B6" w:rsidRDefault="00336FE7" w:rsidP="005475B6">
      <w:pPr>
        <w:spacing w:line="360" w:lineRule="auto"/>
        <w:ind w:firstLine="720"/>
        <w:jc w:val="both"/>
        <w:rPr>
          <w:sz w:val="24"/>
          <w:szCs w:val="24"/>
        </w:rPr>
      </w:pPr>
      <w:r w:rsidRPr="0046744B">
        <w:rPr>
          <w:sz w:val="24"/>
          <w:szCs w:val="24"/>
        </w:rPr>
        <w:t xml:space="preserve"> Комплектование контингента обучающихся</w:t>
      </w:r>
      <w:r w:rsidR="0046744B" w:rsidRPr="0046744B">
        <w:rPr>
          <w:sz w:val="24"/>
        </w:rPr>
        <w:t xml:space="preserve"> </w:t>
      </w:r>
      <w:r w:rsidR="0046744B">
        <w:rPr>
          <w:sz w:val="24"/>
        </w:rPr>
        <w:t>по дополнительным</w:t>
      </w:r>
      <w:r w:rsidR="00750720">
        <w:rPr>
          <w:sz w:val="24"/>
        </w:rPr>
        <w:t xml:space="preserve"> общеобразовательным общеразвивающим п</w:t>
      </w:r>
      <w:r w:rsidR="0046744B">
        <w:rPr>
          <w:sz w:val="24"/>
        </w:rPr>
        <w:t>рограммам</w:t>
      </w:r>
      <w:r w:rsidRPr="0046744B">
        <w:rPr>
          <w:sz w:val="24"/>
          <w:szCs w:val="24"/>
        </w:rPr>
        <w:t xml:space="preserve"> </w:t>
      </w:r>
      <w:r w:rsidR="00750720">
        <w:rPr>
          <w:sz w:val="24"/>
          <w:szCs w:val="24"/>
        </w:rPr>
        <w:t>осуществляется</w:t>
      </w:r>
      <w:r w:rsidRPr="0046744B">
        <w:rPr>
          <w:sz w:val="24"/>
          <w:szCs w:val="24"/>
        </w:rPr>
        <w:t xml:space="preserve"> на основании заявлений родителей.</w:t>
      </w:r>
    </w:p>
    <w:p w:rsidR="00336FE7" w:rsidRPr="005475B6" w:rsidRDefault="00336FE7" w:rsidP="005475B6">
      <w:pPr>
        <w:pStyle w:val="a3"/>
        <w:spacing w:line="360" w:lineRule="auto"/>
        <w:ind w:left="0" w:firstLine="720"/>
      </w:pPr>
      <w:r w:rsidRPr="005475B6">
        <w:rPr>
          <w:color w:val="080808"/>
        </w:rPr>
        <w:t>Основными формами образовательного процесса являются групповые и индивидуальные, практические и теоретические занятия.</w:t>
      </w:r>
      <w:r w:rsidR="00B63A46">
        <w:rPr>
          <w:color w:val="080808"/>
        </w:rPr>
        <w:t xml:space="preserve"> </w:t>
      </w:r>
    </w:p>
    <w:p w:rsidR="00336FE7" w:rsidRDefault="00336FE7" w:rsidP="005475B6">
      <w:pPr>
        <w:pStyle w:val="a3"/>
        <w:tabs>
          <w:tab w:val="left" w:pos="709"/>
          <w:tab w:val="left" w:pos="5316"/>
          <w:tab w:val="left" w:pos="7388"/>
          <w:tab w:val="left" w:pos="8505"/>
          <w:tab w:val="left" w:pos="9246"/>
        </w:tabs>
        <w:spacing w:line="360" w:lineRule="auto"/>
        <w:ind w:left="0" w:firstLine="720"/>
        <w:rPr>
          <w:color w:val="080808"/>
        </w:rPr>
      </w:pPr>
      <w:r w:rsidRPr="005475B6">
        <w:rPr>
          <w:color w:val="080808"/>
        </w:rPr>
        <w:t xml:space="preserve">Учебные нагрузки обучающихся устанавливаются в соответствии с нормами предельно допустимых нагрузок, определенных режимом работы </w:t>
      </w:r>
      <w:r w:rsidR="00E43F33" w:rsidRPr="005475B6">
        <w:rPr>
          <w:color w:val="080808"/>
        </w:rPr>
        <w:t>организации</w:t>
      </w:r>
      <w:r w:rsidRPr="005475B6">
        <w:rPr>
          <w:color w:val="080808"/>
        </w:rPr>
        <w:t>,</w:t>
      </w:r>
      <w:r w:rsidR="00E43F33" w:rsidRPr="005475B6">
        <w:rPr>
          <w:color w:val="080808"/>
        </w:rPr>
        <w:t xml:space="preserve"> </w:t>
      </w:r>
      <w:r w:rsidRPr="005475B6">
        <w:rPr>
          <w:color w:val="080808"/>
        </w:rPr>
        <w:t>на основании санитарно-эпидемиологических правил.</w:t>
      </w:r>
    </w:p>
    <w:p w:rsidR="00D2260A" w:rsidRDefault="00D2260A" w:rsidP="00D2260A">
      <w:pPr>
        <w:pStyle w:val="a3"/>
        <w:tabs>
          <w:tab w:val="left" w:pos="709"/>
          <w:tab w:val="left" w:pos="5316"/>
          <w:tab w:val="left" w:pos="7388"/>
          <w:tab w:val="left" w:pos="8505"/>
          <w:tab w:val="left" w:pos="9246"/>
        </w:tabs>
        <w:spacing w:line="360" w:lineRule="auto"/>
        <w:ind w:left="0" w:firstLine="709"/>
      </w:pPr>
      <w:r>
        <w:t>Каждый обучающийся имеет право заним</w:t>
      </w:r>
      <w:r w:rsidR="006B609E">
        <w:t xml:space="preserve">аться в нескольких </w:t>
      </w:r>
      <w:r w:rsidR="00883474">
        <w:t>объединениях</w:t>
      </w:r>
      <w:r>
        <w:t>.</w:t>
      </w:r>
    </w:p>
    <w:p w:rsidR="00D2260A" w:rsidRPr="005475B6" w:rsidRDefault="00D2260A" w:rsidP="00D2260A">
      <w:pPr>
        <w:pStyle w:val="a3"/>
        <w:tabs>
          <w:tab w:val="left" w:pos="709"/>
          <w:tab w:val="left" w:pos="5316"/>
          <w:tab w:val="left" w:pos="7388"/>
          <w:tab w:val="left" w:pos="8505"/>
          <w:tab w:val="left" w:pos="9246"/>
        </w:tabs>
        <w:spacing w:line="360" w:lineRule="auto"/>
        <w:ind w:left="0" w:firstLine="720"/>
      </w:pPr>
      <w:r>
        <w:t>Образовательная деятельность в МБО ДО УЦ осуществляется на русском языке.</w:t>
      </w:r>
    </w:p>
    <w:p w:rsidR="0033392A" w:rsidRDefault="0033392A" w:rsidP="00514742">
      <w:pPr>
        <w:spacing w:line="360" w:lineRule="auto"/>
        <w:ind w:firstLine="720"/>
        <w:jc w:val="center"/>
        <w:rPr>
          <w:color w:val="000000"/>
          <w:sz w:val="24"/>
          <w:szCs w:val="24"/>
          <w:shd w:val="clear" w:color="auto" w:fill="FFFFFF"/>
        </w:rPr>
      </w:pPr>
    </w:p>
    <w:p w:rsidR="008238FA" w:rsidRDefault="008238FA" w:rsidP="0033392A">
      <w:pPr>
        <w:spacing w:line="36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3392A">
        <w:rPr>
          <w:b/>
          <w:color w:val="000000"/>
          <w:sz w:val="24"/>
          <w:szCs w:val="24"/>
          <w:shd w:val="clear" w:color="auto" w:fill="FFFFFF"/>
        </w:rPr>
        <w:t>ХАРАКТЕРИСТИКА ОСНОВНЫХ РЕЗУЛЬТАТОВ ОБРАЗОВАТЕЛЬНОЙ ОРГАНИЗАЦИИ</w:t>
      </w:r>
    </w:p>
    <w:p w:rsidR="0033392A" w:rsidRPr="0033392A" w:rsidRDefault="0033392A" w:rsidP="0033392A">
      <w:pPr>
        <w:spacing w:line="360" w:lineRule="auto"/>
        <w:jc w:val="center"/>
        <w:rPr>
          <w:b/>
          <w:sz w:val="24"/>
          <w:szCs w:val="24"/>
        </w:rPr>
      </w:pPr>
    </w:p>
    <w:p w:rsidR="00470130" w:rsidRPr="00CE0EBF" w:rsidRDefault="004C32A1" w:rsidP="00470130">
      <w:pPr>
        <w:widowControl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2020-2021 учебный год</w:t>
      </w:r>
      <w:r w:rsidR="00470130" w:rsidRPr="005475B6">
        <w:rPr>
          <w:sz w:val="24"/>
          <w:szCs w:val="24"/>
        </w:rPr>
        <w:t xml:space="preserve"> организация насчитывает 11 программ дополнительного образования, в которых занимались 408 учащихся</w:t>
      </w:r>
      <w:r w:rsidR="00470130" w:rsidRPr="00CE0EBF">
        <w:rPr>
          <w:sz w:val="24"/>
          <w:szCs w:val="24"/>
        </w:rPr>
        <w:t xml:space="preserve">. Из сравнительной таблицы обучающихся за 5 лет, можно сделать вывод, что в МБО ДО УЦ </w:t>
      </w:r>
      <w:r w:rsidR="00CE0EBF" w:rsidRPr="00CE0EBF">
        <w:rPr>
          <w:sz w:val="24"/>
          <w:szCs w:val="24"/>
        </w:rPr>
        <w:t>е</w:t>
      </w:r>
      <w:r w:rsidRPr="00CE0EBF">
        <w:rPr>
          <w:sz w:val="24"/>
          <w:szCs w:val="24"/>
        </w:rPr>
        <w:t xml:space="preserve">жегодно происходит прирост обучающихся. </w:t>
      </w:r>
      <w:r w:rsidR="00470130" w:rsidRPr="00CE0EBF">
        <w:rPr>
          <w:sz w:val="24"/>
          <w:szCs w:val="24"/>
        </w:rPr>
        <w:t>Наибольшее количество обучающихся в МБО ДО УЦ</w:t>
      </w:r>
      <w:r w:rsidRPr="00CE0EBF">
        <w:rPr>
          <w:sz w:val="24"/>
          <w:szCs w:val="24"/>
        </w:rPr>
        <w:t xml:space="preserve"> за 5 лет</w:t>
      </w:r>
      <w:r w:rsidR="00470130" w:rsidRPr="00CE0EBF">
        <w:rPr>
          <w:sz w:val="24"/>
          <w:szCs w:val="24"/>
        </w:rPr>
        <w:t xml:space="preserve"> было в 20</w:t>
      </w:r>
      <w:r w:rsidRPr="00CE0EBF">
        <w:rPr>
          <w:sz w:val="24"/>
          <w:szCs w:val="24"/>
        </w:rPr>
        <w:t>20-2021</w:t>
      </w:r>
      <w:r w:rsidR="00470130" w:rsidRPr="00CE0EBF">
        <w:rPr>
          <w:sz w:val="24"/>
          <w:szCs w:val="24"/>
        </w:rPr>
        <w:t xml:space="preserve"> учебном году. </w:t>
      </w:r>
    </w:p>
    <w:p w:rsidR="00883474" w:rsidRDefault="00883474" w:rsidP="00470130">
      <w:pPr>
        <w:spacing w:line="360" w:lineRule="auto"/>
        <w:ind w:firstLine="720"/>
        <w:jc w:val="center"/>
        <w:rPr>
          <w:sz w:val="24"/>
          <w:szCs w:val="24"/>
        </w:rPr>
      </w:pPr>
    </w:p>
    <w:p w:rsidR="0033392A" w:rsidRDefault="0033392A" w:rsidP="00470130">
      <w:pPr>
        <w:spacing w:line="360" w:lineRule="auto"/>
        <w:ind w:firstLine="720"/>
        <w:jc w:val="center"/>
        <w:rPr>
          <w:sz w:val="24"/>
          <w:szCs w:val="24"/>
        </w:rPr>
      </w:pPr>
    </w:p>
    <w:p w:rsidR="0033392A" w:rsidRDefault="0033392A" w:rsidP="00470130">
      <w:pPr>
        <w:spacing w:line="360" w:lineRule="auto"/>
        <w:ind w:firstLine="720"/>
        <w:jc w:val="center"/>
        <w:rPr>
          <w:sz w:val="24"/>
          <w:szCs w:val="24"/>
        </w:rPr>
      </w:pPr>
    </w:p>
    <w:p w:rsidR="0033392A" w:rsidRDefault="0033392A" w:rsidP="00470130">
      <w:pPr>
        <w:spacing w:line="360" w:lineRule="auto"/>
        <w:ind w:firstLine="720"/>
        <w:jc w:val="center"/>
        <w:rPr>
          <w:sz w:val="24"/>
          <w:szCs w:val="24"/>
        </w:rPr>
      </w:pPr>
    </w:p>
    <w:p w:rsidR="0033392A" w:rsidRDefault="0033392A" w:rsidP="00470130">
      <w:pPr>
        <w:spacing w:line="360" w:lineRule="auto"/>
        <w:ind w:firstLine="720"/>
        <w:jc w:val="center"/>
        <w:rPr>
          <w:sz w:val="24"/>
          <w:szCs w:val="24"/>
        </w:rPr>
      </w:pPr>
    </w:p>
    <w:p w:rsidR="00470130" w:rsidRPr="00CE0EBF" w:rsidRDefault="00470130" w:rsidP="00470130">
      <w:pPr>
        <w:spacing w:line="360" w:lineRule="auto"/>
        <w:ind w:firstLine="720"/>
        <w:jc w:val="center"/>
        <w:rPr>
          <w:sz w:val="24"/>
          <w:szCs w:val="24"/>
        </w:rPr>
      </w:pPr>
      <w:r w:rsidRPr="00CE0EBF">
        <w:rPr>
          <w:sz w:val="24"/>
          <w:szCs w:val="24"/>
        </w:rPr>
        <w:lastRenderedPageBreak/>
        <w:t>Сравнительная таблица обучающихся за 5 лет</w:t>
      </w:r>
    </w:p>
    <w:p w:rsidR="00470130" w:rsidRPr="00CE0EBF" w:rsidRDefault="00470130" w:rsidP="00470130">
      <w:pPr>
        <w:jc w:val="both"/>
        <w:rPr>
          <w:b/>
        </w:rPr>
      </w:pPr>
    </w:p>
    <w:tbl>
      <w:tblPr>
        <w:tblW w:w="9252" w:type="dxa"/>
        <w:tblInd w:w="93" w:type="dxa"/>
        <w:tblLook w:val="04A0" w:firstRow="1" w:lastRow="0" w:firstColumn="1" w:lastColumn="0" w:noHBand="0" w:noVBand="1"/>
      </w:tblPr>
      <w:tblGrid>
        <w:gridCol w:w="3350"/>
        <w:gridCol w:w="965"/>
        <w:gridCol w:w="965"/>
        <w:gridCol w:w="965"/>
        <w:gridCol w:w="965"/>
        <w:gridCol w:w="918"/>
        <w:gridCol w:w="1124"/>
      </w:tblGrid>
      <w:tr w:rsidR="00CE0EBF" w:rsidRPr="00C70EB1" w:rsidTr="00C04DEC">
        <w:trPr>
          <w:trHeight w:val="29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EB7DE6" w:rsidRDefault="00470130" w:rsidP="00C04DEC">
            <w:pPr>
              <w:jc w:val="both"/>
            </w:pPr>
            <w:r w:rsidRPr="00EB7DE6">
              <w:t>Наименование программы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 w:rsidRPr="00EB7DE6">
              <w:t>2020-2021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 w:rsidRPr="00EB7DE6">
              <w:t>2021-2022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 w:rsidRPr="00EB7DE6">
              <w:t>2022-2023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 w:rsidRPr="00EB7DE6">
              <w:t>2023-2024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 w:rsidRPr="00EB7DE6">
              <w:t>2024-2025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EB7DE6" w:rsidRDefault="00470130" w:rsidP="00C04DEC">
            <w:pPr>
              <w:jc w:val="both"/>
            </w:pPr>
            <w:r w:rsidRPr="00EB7DE6">
              <w:t>ВСЕГО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470130" w:rsidP="00C04DEC">
            <w:pPr>
              <w:jc w:val="both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470130" w:rsidP="00C04DEC">
            <w:pPr>
              <w:jc w:val="both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470130" w:rsidP="00C04DEC">
            <w:pPr>
              <w:jc w:val="both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470130" w:rsidP="00C04DEC">
            <w:pPr>
              <w:jc w:val="both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470130" w:rsidP="00C04DEC">
            <w:pPr>
              <w:jc w:val="both"/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470130" w:rsidP="00C04DEC">
            <w:pPr>
              <w:jc w:val="both"/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EB7DE6" w:rsidRDefault="00470130" w:rsidP="00C04DEC">
            <w:pPr>
              <w:jc w:val="both"/>
            </w:pPr>
            <w:r w:rsidRPr="00EB7DE6">
              <w:t> 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EB7DE6" w:rsidRDefault="00EB7DE6" w:rsidP="00C04DEC">
            <w:pPr>
              <w:jc w:val="both"/>
            </w:pPr>
            <w:r>
              <w:t>Автодело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129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97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116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127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137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>
              <w:t>606</w:t>
            </w:r>
          </w:p>
        </w:tc>
      </w:tr>
      <w:tr w:rsidR="00CE0EBF" w:rsidRPr="00C70EB1" w:rsidTr="00EB7DE6">
        <w:trPr>
          <w:trHeight w:val="29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 w:rsidRPr="00EB7DE6">
              <w:t>3Д-моделирование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>
              <w:t>56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 w:rsidRPr="00EB7DE6">
              <w:rPr>
                <w:lang w:val="en-US"/>
              </w:rPr>
              <w:t>Office</w:t>
            </w:r>
            <w:r w:rsidRPr="00EB7DE6">
              <w:t xml:space="preserve"> для каждого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26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>
              <w:t>122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EB7DE6" w:rsidRDefault="00EB7DE6" w:rsidP="00C04DEC">
            <w:pPr>
              <w:jc w:val="both"/>
            </w:pPr>
            <w:r>
              <w:t>Страна железных дорог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46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49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54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>
              <w:t>149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>
              <w:t>Юный железнодорожник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>
              <w:t>18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EB7DE6" w:rsidRDefault="00EB7DE6" w:rsidP="00C04DEC">
            <w:pPr>
              <w:jc w:val="both"/>
            </w:pPr>
            <w:r>
              <w:t>Азбука бумажной пластики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>
              <w:t>36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>
              <w:t>Рукоделие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22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>
              <w:t>72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EB7DE6">
            <w:pPr>
              <w:jc w:val="both"/>
            </w:pPr>
            <w:r>
              <w:t>Изостудия «Вернисаж»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45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EB7DE6" w:rsidP="00C04DEC">
            <w:pPr>
              <w:jc w:val="both"/>
            </w:pPr>
            <w:r>
              <w:t>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EB7DE6" w:rsidP="00C04DEC">
            <w:pPr>
              <w:jc w:val="both"/>
            </w:pPr>
            <w:r>
              <w:t>180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571851" w:rsidRDefault="00571851" w:rsidP="00C04DEC">
            <w:pPr>
              <w:jc w:val="both"/>
            </w:pPr>
            <w:r>
              <w:t xml:space="preserve">Фотокружок </w:t>
            </w:r>
            <w:r>
              <w:rPr>
                <w:lang w:val="en-US"/>
              </w:rPr>
              <w:t>f/18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15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15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</w:pPr>
            <w:r>
              <w:t>30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EB7DE6" w:rsidRDefault="00571851" w:rsidP="00C04DEC">
            <w:pPr>
              <w:jc w:val="both"/>
            </w:pPr>
            <w:r>
              <w:t>Чудеса своими руками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22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22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</w:pPr>
            <w:r>
              <w:t>44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EB7DE6" w:rsidRDefault="00571851" w:rsidP="00C04DEC">
            <w:pPr>
              <w:jc w:val="both"/>
            </w:pPr>
            <w:r>
              <w:t>Швейная мастерская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26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23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39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17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17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</w:pPr>
            <w:r>
              <w:t>122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</w:pPr>
            <w:r>
              <w:t>Дизайн ногтей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81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40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10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15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</w:pPr>
            <w:r>
              <w:t>155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EB7DE6" w:rsidRDefault="00571851" w:rsidP="00C04DEC">
            <w:pPr>
              <w:jc w:val="both"/>
            </w:pPr>
            <w:r>
              <w:t>Юный инспектор движения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47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15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72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61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46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</w:pPr>
            <w:r>
              <w:t>241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</w:pPr>
            <w:r>
              <w:t>Юный пожарный</w:t>
            </w:r>
            <w:r w:rsidR="00470130" w:rsidRPr="00EB7DE6">
              <w:t xml:space="preserve"> 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30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15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15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</w:pPr>
            <w:r>
              <w:t>60</w:t>
            </w:r>
          </w:p>
        </w:tc>
      </w:tr>
      <w:tr w:rsidR="00CE0EBF" w:rsidRPr="00C70EB1" w:rsidTr="00C04DEC">
        <w:trPr>
          <w:trHeight w:val="299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</w:pPr>
            <w:r w:rsidRPr="00EB7DE6">
              <w:t>Основы сельского хозяйства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43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43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43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38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</w:pPr>
            <w:r>
              <w:t>-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</w:pPr>
            <w:r>
              <w:t>167</w:t>
            </w:r>
          </w:p>
        </w:tc>
      </w:tr>
      <w:tr w:rsidR="00CE0EBF" w:rsidRPr="00CE0EBF" w:rsidTr="00C04DEC">
        <w:trPr>
          <w:trHeight w:val="299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30" w:rsidRPr="00EB7DE6" w:rsidRDefault="00470130" w:rsidP="00C04DEC">
            <w:pPr>
              <w:jc w:val="both"/>
              <w:rPr>
                <w:b/>
              </w:rPr>
            </w:pPr>
            <w:r w:rsidRPr="00EB7DE6">
              <w:rPr>
                <w:b/>
              </w:rPr>
              <w:t>ИТОГО: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  <w:rPr>
                <w:b/>
              </w:rPr>
            </w:pPr>
            <w:r>
              <w:rPr>
                <w:b/>
              </w:rPr>
              <w:t>366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  <w:rPr>
                <w:b/>
              </w:rPr>
            </w:pPr>
            <w:r>
              <w:rPr>
                <w:b/>
              </w:rPr>
              <w:t>468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0" w:rsidRPr="00EB7DE6" w:rsidRDefault="00571851" w:rsidP="00C04DEC">
            <w:pPr>
              <w:jc w:val="both"/>
              <w:rPr>
                <w:b/>
              </w:rPr>
            </w:pPr>
            <w:r>
              <w:rPr>
                <w:b/>
              </w:rPr>
              <w:t>410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130" w:rsidRPr="00EB7DE6" w:rsidRDefault="00571851" w:rsidP="00C04DEC">
            <w:pPr>
              <w:jc w:val="both"/>
              <w:rPr>
                <w:b/>
              </w:rPr>
            </w:pPr>
            <w:r>
              <w:rPr>
                <w:b/>
              </w:rPr>
              <w:t>2058</w:t>
            </w:r>
          </w:p>
        </w:tc>
      </w:tr>
    </w:tbl>
    <w:p w:rsidR="00470130" w:rsidRPr="000051A5" w:rsidRDefault="00470130" w:rsidP="00470130">
      <w:pPr>
        <w:jc w:val="both"/>
      </w:pPr>
    </w:p>
    <w:p w:rsidR="00534FFC" w:rsidRPr="00321E31" w:rsidRDefault="00534FFC" w:rsidP="00321E31">
      <w:pPr>
        <w:spacing w:line="360" w:lineRule="auto"/>
        <w:ind w:firstLine="709"/>
        <w:jc w:val="both"/>
        <w:rPr>
          <w:sz w:val="24"/>
          <w:szCs w:val="24"/>
        </w:rPr>
      </w:pPr>
      <w:r w:rsidRPr="00321E31">
        <w:rPr>
          <w:sz w:val="24"/>
          <w:szCs w:val="24"/>
        </w:rPr>
        <w:t>Коэффициент посещаемости обучающихся составляет от 60 до 90</w:t>
      </w:r>
      <w:r w:rsidR="00470130">
        <w:rPr>
          <w:sz w:val="24"/>
          <w:szCs w:val="24"/>
        </w:rPr>
        <w:t xml:space="preserve"> </w:t>
      </w:r>
      <w:r w:rsidRPr="00321E31">
        <w:rPr>
          <w:sz w:val="24"/>
          <w:szCs w:val="24"/>
        </w:rPr>
        <w:t>%, что связано с болезнями детей, низкой температурой воздуха на улице, с участием в различных конкурсах (районных, межрайонных, республиканских, федеральных).</w:t>
      </w:r>
    </w:p>
    <w:p w:rsidR="00EA77DA" w:rsidRPr="00EA77DA" w:rsidRDefault="00EA77DA" w:rsidP="00EA77D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2020 года дополнительное образование значительную часть времени находилось на дистанционном обучении. В настоящий момент разработаны нормативные документы, </w:t>
      </w:r>
      <w:r w:rsidR="00006BEB">
        <w:rPr>
          <w:sz w:val="24"/>
          <w:szCs w:val="24"/>
        </w:rPr>
        <w:t xml:space="preserve">работа </w:t>
      </w:r>
      <w:r>
        <w:rPr>
          <w:sz w:val="24"/>
          <w:szCs w:val="24"/>
        </w:rPr>
        <w:t xml:space="preserve">построена таким образом, что переход на дистанционную работу не отразится на качестве образования. </w:t>
      </w:r>
    </w:p>
    <w:p w:rsidR="00534FFC" w:rsidRPr="00EA5AAA" w:rsidRDefault="00534FFC" w:rsidP="00EA5AAA">
      <w:pPr>
        <w:spacing w:line="360" w:lineRule="auto"/>
        <w:ind w:firstLine="720"/>
        <w:jc w:val="both"/>
        <w:rPr>
          <w:sz w:val="24"/>
          <w:szCs w:val="24"/>
        </w:rPr>
      </w:pPr>
      <w:r w:rsidRPr="00EA5AAA">
        <w:rPr>
          <w:sz w:val="24"/>
          <w:szCs w:val="24"/>
        </w:rPr>
        <w:t>Уровень успеваемости учащихся – 100%</w:t>
      </w:r>
    </w:p>
    <w:p w:rsidR="00534FFC" w:rsidRDefault="00534FFC" w:rsidP="00EA5AAA">
      <w:pPr>
        <w:widowControl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EA5AAA">
        <w:rPr>
          <w:sz w:val="24"/>
          <w:szCs w:val="24"/>
        </w:rPr>
        <w:t xml:space="preserve">Стабильно высокая сохранность контингента, которая в 2020-2021 </w:t>
      </w:r>
      <w:proofErr w:type="spellStart"/>
      <w:r w:rsidRPr="00EA5AAA">
        <w:rPr>
          <w:sz w:val="24"/>
          <w:szCs w:val="24"/>
        </w:rPr>
        <w:t>у.г</w:t>
      </w:r>
      <w:proofErr w:type="spellEnd"/>
      <w:r w:rsidRPr="00EA5AAA">
        <w:rPr>
          <w:sz w:val="24"/>
          <w:szCs w:val="24"/>
        </w:rPr>
        <w:t>. составила 100 %.</w:t>
      </w:r>
    </w:p>
    <w:p w:rsidR="00075C77" w:rsidRPr="003018FE" w:rsidRDefault="00006BEB" w:rsidP="003018FE">
      <w:pPr>
        <w:pStyle w:val="a3"/>
        <w:spacing w:line="360" w:lineRule="auto"/>
        <w:ind w:left="0" w:firstLine="720"/>
        <w:jc w:val="center"/>
        <w:rPr>
          <w:i/>
          <w:color w:val="080808"/>
        </w:rPr>
      </w:pPr>
      <w:r w:rsidRPr="003018FE">
        <w:rPr>
          <w:b/>
          <w:kern w:val="1"/>
          <w:lang w:eastAsia="ar-SA"/>
        </w:rPr>
        <w:t>Динамика результативности обучающихся за 20</w:t>
      </w:r>
      <w:r w:rsidR="00FD0F91">
        <w:rPr>
          <w:b/>
          <w:kern w:val="1"/>
          <w:lang w:eastAsia="ar-SA"/>
        </w:rPr>
        <w:t>20</w:t>
      </w:r>
      <w:r w:rsidRPr="003018FE">
        <w:rPr>
          <w:b/>
          <w:kern w:val="1"/>
          <w:lang w:eastAsia="ar-SA"/>
        </w:rPr>
        <w:t>-202</w:t>
      </w:r>
      <w:r w:rsidR="00FD0F91">
        <w:rPr>
          <w:b/>
          <w:kern w:val="1"/>
          <w:lang w:eastAsia="ar-SA"/>
        </w:rPr>
        <w:t>5</w:t>
      </w:r>
      <w:r w:rsidRPr="003018FE">
        <w:rPr>
          <w:b/>
          <w:kern w:val="1"/>
          <w:lang w:eastAsia="ar-SA"/>
        </w:rPr>
        <w:t xml:space="preserve"> г.</w:t>
      </w:r>
    </w:p>
    <w:tbl>
      <w:tblPr>
        <w:tblStyle w:val="31"/>
        <w:tblW w:w="9464" w:type="dxa"/>
        <w:tblLook w:val="04A0" w:firstRow="1" w:lastRow="0" w:firstColumn="1" w:lastColumn="0" w:noHBand="0" w:noVBand="1"/>
      </w:tblPr>
      <w:tblGrid>
        <w:gridCol w:w="2492"/>
        <w:gridCol w:w="1406"/>
        <w:gridCol w:w="1387"/>
        <w:gridCol w:w="1390"/>
        <w:gridCol w:w="1411"/>
        <w:gridCol w:w="1378"/>
      </w:tblGrid>
      <w:tr w:rsidR="00FD0F91" w:rsidRPr="00C70EB1" w:rsidTr="00FD0F91">
        <w:trPr>
          <w:trHeight w:val="513"/>
        </w:trPr>
        <w:tc>
          <w:tcPr>
            <w:tcW w:w="9464" w:type="dxa"/>
            <w:gridSpan w:val="6"/>
            <w:vAlign w:val="center"/>
            <w:hideMark/>
          </w:tcPr>
          <w:p w:rsidR="00FD0F91" w:rsidRPr="00FD0F91" w:rsidRDefault="00FD0F91" w:rsidP="00C04DE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D0F91">
              <w:rPr>
                <w:rFonts w:eastAsia="Calibri"/>
                <w:b/>
                <w:bCs/>
                <w:sz w:val="24"/>
                <w:szCs w:val="24"/>
              </w:rPr>
              <w:t>Участие/призовые места</w:t>
            </w:r>
          </w:p>
          <w:p w:rsidR="00FD0F91" w:rsidRPr="00FD0F91" w:rsidRDefault="00FD0F91" w:rsidP="00C04DE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 w:rsidRPr="00FD0F91">
              <w:rPr>
                <w:rFonts w:eastAsia="Calibri"/>
                <w:b/>
                <w:bCs/>
                <w:sz w:val="24"/>
                <w:szCs w:val="24"/>
              </w:rPr>
              <w:t>обучающихся в конкурсных мероприятиях (статистика)</w:t>
            </w:r>
            <w:proofErr w:type="gramEnd"/>
          </w:p>
        </w:tc>
      </w:tr>
      <w:tr w:rsidR="00FD0F91" w:rsidRPr="00C70EB1" w:rsidTr="00FD0F91">
        <w:trPr>
          <w:trHeight w:val="705"/>
        </w:trPr>
        <w:tc>
          <w:tcPr>
            <w:tcW w:w="2492" w:type="dxa"/>
          </w:tcPr>
          <w:p w:rsidR="00FD0F91" w:rsidRPr="00C70EB1" w:rsidRDefault="00FD0F91" w:rsidP="00C04DEC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406" w:type="dxa"/>
            <w:vAlign w:val="center"/>
          </w:tcPr>
          <w:p w:rsidR="00FD0F91" w:rsidRPr="00FD0F91" w:rsidRDefault="00FD0F91" w:rsidP="00B5488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D0F91">
              <w:rPr>
                <w:rFonts w:eastAsia="Calibri"/>
                <w:b/>
                <w:bCs/>
                <w:sz w:val="24"/>
                <w:szCs w:val="24"/>
              </w:rPr>
              <w:t>2020– 2021 уч. год</w:t>
            </w:r>
          </w:p>
        </w:tc>
        <w:tc>
          <w:tcPr>
            <w:tcW w:w="1387" w:type="dxa"/>
            <w:vAlign w:val="center"/>
          </w:tcPr>
          <w:p w:rsidR="00FD0F91" w:rsidRPr="00FD0F91" w:rsidRDefault="00FD0F91" w:rsidP="00C04DE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201-2022</w:t>
            </w:r>
            <w:r w:rsidRPr="00FD0F91">
              <w:rPr>
                <w:rFonts w:eastAsia="Calibri"/>
                <w:b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1390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D0F91">
              <w:rPr>
                <w:rFonts w:eastAsia="Calibri"/>
                <w:b/>
                <w:bCs/>
                <w:sz w:val="24"/>
                <w:szCs w:val="24"/>
              </w:rPr>
              <w:t>20</w:t>
            </w:r>
            <w:r>
              <w:rPr>
                <w:rFonts w:eastAsia="Calibri"/>
                <w:b/>
                <w:bCs/>
                <w:sz w:val="24"/>
                <w:szCs w:val="24"/>
              </w:rPr>
              <w:t>22</w:t>
            </w:r>
            <w:r w:rsidRPr="00FD0F91">
              <w:rPr>
                <w:rFonts w:eastAsia="Calibri"/>
                <w:b/>
                <w:bCs/>
                <w:sz w:val="24"/>
                <w:szCs w:val="24"/>
              </w:rPr>
              <w:t>– 202</w:t>
            </w: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Pr="00FD0F91">
              <w:rPr>
                <w:rFonts w:eastAsia="Calibri"/>
                <w:b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1411" w:type="dxa"/>
            <w:vAlign w:val="center"/>
          </w:tcPr>
          <w:p w:rsidR="00FD0F91" w:rsidRPr="00FD0F91" w:rsidRDefault="00FD0F91" w:rsidP="00514A2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D0F91">
              <w:rPr>
                <w:rFonts w:eastAsia="Calibri"/>
                <w:b/>
                <w:bCs/>
                <w:sz w:val="24"/>
                <w:szCs w:val="24"/>
              </w:rPr>
              <w:t>2023-2024</w:t>
            </w:r>
          </w:p>
          <w:p w:rsidR="00FD0F91" w:rsidRPr="00FD0F91" w:rsidRDefault="00FD0F91" w:rsidP="00514A2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D0F91">
              <w:rPr>
                <w:rFonts w:eastAsia="Calibri"/>
                <w:b/>
                <w:bCs/>
                <w:sz w:val="24"/>
                <w:szCs w:val="24"/>
              </w:rPr>
              <w:t>уч.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FD0F91">
              <w:rPr>
                <w:rFonts w:eastAsia="Calibri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378" w:type="dxa"/>
          </w:tcPr>
          <w:p w:rsidR="00FD0F91" w:rsidRPr="00FD0F91" w:rsidRDefault="00FD0F91" w:rsidP="00514A2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D0F91">
              <w:rPr>
                <w:rFonts w:eastAsia="Calibri"/>
                <w:b/>
                <w:bCs/>
                <w:sz w:val="24"/>
                <w:szCs w:val="24"/>
              </w:rPr>
              <w:t>2024-2025</w:t>
            </w:r>
          </w:p>
          <w:p w:rsidR="00FD0F91" w:rsidRPr="00FD0F91" w:rsidRDefault="00FD0F91" w:rsidP="00514A2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у</w:t>
            </w:r>
            <w:r w:rsidRPr="00FD0F91">
              <w:rPr>
                <w:rFonts w:eastAsia="Calibri"/>
                <w:b/>
                <w:bCs/>
                <w:sz w:val="24"/>
                <w:szCs w:val="24"/>
              </w:rPr>
              <w:t>ч.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FD0F91">
              <w:rPr>
                <w:rFonts w:eastAsia="Calibri"/>
                <w:b/>
                <w:bCs/>
                <w:sz w:val="24"/>
                <w:szCs w:val="24"/>
              </w:rPr>
              <w:t>год</w:t>
            </w:r>
          </w:p>
        </w:tc>
      </w:tr>
      <w:tr w:rsidR="00FD0F91" w:rsidRPr="00C70EB1" w:rsidTr="00FD0F91">
        <w:trPr>
          <w:trHeight w:val="687"/>
        </w:trPr>
        <w:tc>
          <w:tcPr>
            <w:tcW w:w="2492" w:type="dxa"/>
            <w:hideMark/>
          </w:tcPr>
          <w:p w:rsidR="00FD0F91" w:rsidRPr="00FD0F91" w:rsidRDefault="00FD0F91" w:rsidP="00C04DEC">
            <w:pPr>
              <w:rPr>
                <w:rFonts w:eastAsia="Calibri"/>
                <w:sz w:val="24"/>
                <w:szCs w:val="24"/>
              </w:rPr>
            </w:pPr>
            <w:r w:rsidRPr="00FD0F91">
              <w:rPr>
                <w:rFonts w:eastAsia="Calibri"/>
                <w:sz w:val="24"/>
                <w:szCs w:val="24"/>
              </w:rPr>
              <w:t>Муниципальный уровень</w:t>
            </w:r>
          </w:p>
        </w:tc>
        <w:tc>
          <w:tcPr>
            <w:tcW w:w="1406" w:type="dxa"/>
            <w:vAlign w:val="center"/>
            <w:hideMark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 w:rsidRPr="00FD0F91">
              <w:rPr>
                <w:rFonts w:eastAsia="Calibri"/>
                <w:sz w:val="24"/>
                <w:szCs w:val="24"/>
              </w:rPr>
              <w:t>67/44</w:t>
            </w:r>
          </w:p>
        </w:tc>
        <w:tc>
          <w:tcPr>
            <w:tcW w:w="1387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100/37</w:t>
            </w:r>
          </w:p>
        </w:tc>
        <w:tc>
          <w:tcPr>
            <w:tcW w:w="1390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97/38</w:t>
            </w:r>
          </w:p>
        </w:tc>
        <w:tc>
          <w:tcPr>
            <w:tcW w:w="1411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 w:rsidRPr="00FD0F91">
              <w:rPr>
                <w:rFonts w:eastAsia="Calibri"/>
                <w:sz w:val="24"/>
                <w:szCs w:val="24"/>
              </w:rPr>
              <w:t>110/55</w:t>
            </w:r>
          </w:p>
        </w:tc>
        <w:tc>
          <w:tcPr>
            <w:tcW w:w="1378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 w:rsidRPr="00FD0F91">
              <w:rPr>
                <w:rFonts w:eastAsia="Calibri"/>
                <w:sz w:val="24"/>
                <w:szCs w:val="24"/>
              </w:rPr>
              <w:t>88/45</w:t>
            </w:r>
          </w:p>
        </w:tc>
      </w:tr>
      <w:tr w:rsidR="00FD0F91" w:rsidRPr="00C70EB1" w:rsidTr="00FD0F91">
        <w:trPr>
          <w:trHeight w:val="511"/>
        </w:trPr>
        <w:tc>
          <w:tcPr>
            <w:tcW w:w="2492" w:type="dxa"/>
            <w:hideMark/>
          </w:tcPr>
          <w:p w:rsidR="00FD0F91" w:rsidRPr="00FD0F91" w:rsidRDefault="00FD0F91" w:rsidP="00C04DEC">
            <w:pPr>
              <w:rPr>
                <w:rFonts w:eastAsia="Calibri"/>
                <w:sz w:val="24"/>
                <w:szCs w:val="24"/>
              </w:rPr>
            </w:pPr>
            <w:r w:rsidRPr="00FD0F91">
              <w:rPr>
                <w:rFonts w:eastAsia="Calibri"/>
                <w:sz w:val="24"/>
                <w:szCs w:val="24"/>
              </w:rPr>
              <w:t>Региональный, Межрегиональный</w:t>
            </w:r>
          </w:p>
        </w:tc>
        <w:tc>
          <w:tcPr>
            <w:tcW w:w="1406" w:type="dxa"/>
            <w:vAlign w:val="center"/>
            <w:hideMark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 w:rsidRPr="00FD0F91">
              <w:rPr>
                <w:rFonts w:eastAsia="Calibri"/>
                <w:sz w:val="24"/>
                <w:szCs w:val="24"/>
              </w:rPr>
              <w:t>23/-</w:t>
            </w:r>
          </w:p>
        </w:tc>
        <w:tc>
          <w:tcPr>
            <w:tcW w:w="1387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25/3</w:t>
            </w:r>
          </w:p>
        </w:tc>
        <w:tc>
          <w:tcPr>
            <w:tcW w:w="1390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35/5</w:t>
            </w:r>
          </w:p>
        </w:tc>
        <w:tc>
          <w:tcPr>
            <w:tcW w:w="1411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 w:rsidRPr="00FD0F91">
              <w:rPr>
                <w:rFonts w:eastAsia="Calibri"/>
                <w:sz w:val="24"/>
                <w:szCs w:val="24"/>
              </w:rPr>
              <w:t>40/5</w:t>
            </w:r>
          </w:p>
        </w:tc>
        <w:tc>
          <w:tcPr>
            <w:tcW w:w="1378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 w:rsidRPr="00FD0F91">
              <w:rPr>
                <w:rFonts w:eastAsia="Calibri"/>
                <w:sz w:val="24"/>
                <w:szCs w:val="24"/>
              </w:rPr>
              <w:t>73/1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FD0F91" w:rsidRPr="001F138F" w:rsidTr="00FD0F91">
        <w:trPr>
          <w:trHeight w:val="554"/>
        </w:trPr>
        <w:tc>
          <w:tcPr>
            <w:tcW w:w="2492" w:type="dxa"/>
            <w:hideMark/>
          </w:tcPr>
          <w:p w:rsidR="00FD0F91" w:rsidRPr="00FD0F91" w:rsidRDefault="00FD0F91" w:rsidP="00C04DEC">
            <w:pPr>
              <w:rPr>
                <w:rFonts w:eastAsia="Calibri"/>
                <w:sz w:val="24"/>
                <w:szCs w:val="24"/>
              </w:rPr>
            </w:pPr>
            <w:r w:rsidRPr="00FD0F91">
              <w:rPr>
                <w:rFonts w:eastAsia="Calibri"/>
                <w:sz w:val="24"/>
                <w:szCs w:val="24"/>
              </w:rPr>
              <w:t>Всероссийский, Международный</w:t>
            </w:r>
          </w:p>
        </w:tc>
        <w:tc>
          <w:tcPr>
            <w:tcW w:w="1406" w:type="dxa"/>
            <w:vAlign w:val="center"/>
            <w:hideMark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 w:rsidRPr="00FD0F91">
              <w:rPr>
                <w:rFonts w:eastAsia="Calibri"/>
                <w:sz w:val="24"/>
                <w:szCs w:val="24"/>
              </w:rPr>
              <w:t>67/38</w:t>
            </w:r>
          </w:p>
        </w:tc>
        <w:tc>
          <w:tcPr>
            <w:tcW w:w="1387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87/55</w:t>
            </w:r>
          </w:p>
        </w:tc>
        <w:tc>
          <w:tcPr>
            <w:tcW w:w="1390" w:type="dxa"/>
            <w:vAlign w:val="center"/>
          </w:tcPr>
          <w:p w:rsidR="00FD0F91" w:rsidRPr="00FD0F91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90/57</w:t>
            </w:r>
          </w:p>
        </w:tc>
        <w:tc>
          <w:tcPr>
            <w:tcW w:w="1411" w:type="dxa"/>
            <w:vAlign w:val="center"/>
          </w:tcPr>
          <w:p w:rsidR="00FD0F91" w:rsidRPr="001F138F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110/60</w:t>
            </w:r>
          </w:p>
        </w:tc>
        <w:tc>
          <w:tcPr>
            <w:tcW w:w="1378" w:type="dxa"/>
            <w:vAlign w:val="center"/>
          </w:tcPr>
          <w:p w:rsidR="00FD0F91" w:rsidRPr="001F138F" w:rsidRDefault="00FD0F91" w:rsidP="00FD0F9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143/28</w:t>
            </w:r>
          </w:p>
        </w:tc>
      </w:tr>
    </w:tbl>
    <w:p w:rsidR="00075C77" w:rsidRDefault="00075C77" w:rsidP="00075C77">
      <w:pPr>
        <w:jc w:val="both"/>
        <w:rPr>
          <w:sz w:val="24"/>
          <w:szCs w:val="24"/>
          <w:highlight w:val="yellow"/>
        </w:rPr>
      </w:pPr>
    </w:p>
    <w:p w:rsidR="00CD6A06" w:rsidRPr="00EA5AAA" w:rsidRDefault="00623D66" w:rsidP="00EA5AAA">
      <w:pPr>
        <w:widowControl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EA5AAA">
        <w:rPr>
          <w:color w:val="000000"/>
          <w:sz w:val="24"/>
          <w:szCs w:val="24"/>
        </w:rPr>
        <w:t>В 1996</w:t>
      </w:r>
      <w:r w:rsidR="001A03C9" w:rsidRPr="00EA5AAA">
        <w:rPr>
          <w:color w:val="000000"/>
          <w:sz w:val="24"/>
          <w:szCs w:val="24"/>
        </w:rPr>
        <w:t xml:space="preserve"> </w:t>
      </w:r>
      <w:r w:rsidRPr="00EA5AAA">
        <w:rPr>
          <w:color w:val="000000"/>
          <w:sz w:val="24"/>
          <w:szCs w:val="24"/>
        </w:rPr>
        <w:t>г</w:t>
      </w:r>
      <w:r w:rsidR="001A03C9" w:rsidRPr="00EA5AAA">
        <w:rPr>
          <w:color w:val="000000"/>
          <w:sz w:val="24"/>
          <w:szCs w:val="24"/>
        </w:rPr>
        <w:t>.</w:t>
      </w:r>
      <w:r w:rsidRPr="00EA5AAA">
        <w:rPr>
          <w:color w:val="000000"/>
          <w:sz w:val="24"/>
          <w:szCs w:val="24"/>
        </w:rPr>
        <w:t xml:space="preserve"> зародилась прекрасная традиция – автопробег учащихся.</w:t>
      </w:r>
      <w:r w:rsidR="005475B6" w:rsidRPr="00EA5AAA">
        <w:rPr>
          <w:color w:val="000000"/>
          <w:sz w:val="24"/>
          <w:szCs w:val="24"/>
        </w:rPr>
        <w:t xml:space="preserve"> </w:t>
      </w:r>
      <w:r w:rsidR="00CD6A06" w:rsidRPr="00EA5AAA">
        <w:rPr>
          <w:sz w:val="24"/>
          <w:szCs w:val="24"/>
        </w:rPr>
        <w:t xml:space="preserve">Начиная с </w:t>
      </w:r>
      <w:r w:rsidR="009A413F" w:rsidRPr="00883474">
        <w:rPr>
          <w:sz w:val="24"/>
          <w:szCs w:val="24"/>
        </w:rPr>
        <w:t>2014</w:t>
      </w:r>
      <w:r w:rsidR="00CD6A06" w:rsidRPr="00EA5AAA">
        <w:rPr>
          <w:sz w:val="24"/>
          <w:szCs w:val="24"/>
        </w:rPr>
        <w:t xml:space="preserve"> года</w:t>
      </w:r>
      <w:r w:rsidR="00871A86" w:rsidRPr="00EA5AAA">
        <w:rPr>
          <w:sz w:val="24"/>
          <w:szCs w:val="24"/>
        </w:rPr>
        <w:t>,</w:t>
      </w:r>
      <w:r w:rsidR="00CD6A06" w:rsidRPr="00EA5AAA">
        <w:rPr>
          <w:sz w:val="24"/>
          <w:szCs w:val="24"/>
        </w:rPr>
        <w:t xml:space="preserve"> </w:t>
      </w:r>
      <w:r w:rsidR="00871A86" w:rsidRPr="00EA5AAA">
        <w:rPr>
          <w:sz w:val="24"/>
          <w:szCs w:val="24"/>
        </w:rPr>
        <w:t>Учебный центр</w:t>
      </w:r>
      <w:r w:rsidR="00CD6A06" w:rsidRPr="00EA5AAA">
        <w:rPr>
          <w:sz w:val="24"/>
          <w:szCs w:val="24"/>
        </w:rPr>
        <w:t xml:space="preserve"> </w:t>
      </w:r>
      <w:r w:rsidR="009A413F" w:rsidRPr="00EA5AAA">
        <w:rPr>
          <w:sz w:val="24"/>
          <w:szCs w:val="24"/>
        </w:rPr>
        <w:t xml:space="preserve">из года в год </w:t>
      </w:r>
      <w:r w:rsidR="00CD6A06" w:rsidRPr="00EA5AAA">
        <w:rPr>
          <w:sz w:val="24"/>
          <w:szCs w:val="24"/>
        </w:rPr>
        <w:t xml:space="preserve">проводит </w:t>
      </w:r>
      <w:r w:rsidR="00871A86" w:rsidRPr="00EA5AAA">
        <w:rPr>
          <w:sz w:val="24"/>
          <w:szCs w:val="24"/>
        </w:rPr>
        <w:t>Районный конкурс «Безопасное колесо» среди</w:t>
      </w:r>
      <w:r w:rsidR="00CD6A06" w:rsidRPr="00EA5AAA">
        <w:rPr>
          <w:sz w:val="24"/>
          <w:szCs w:val="24"/>
        </w:rPr>
        <w:t xml:space="preserve"> школьников</w:t>
      </w:r>
      <w:r w:rsidR="00871A86" w:rsidRPr="00EA5AAA">
        <w:rPr>
          <w:sz w:val="24"/>
          <w:szCs w:val="24"/>
        </w:rPr>
        <w:t>.</w:t>
      </w:r>
      <w:r w:rsidR="00CD6A06" w:rsidRPr="00EA5AAA">
        <w:rPr>
          <w:sz w:val="24"/>
          <w:szCs w:val="24"/>
        </w:rPr>
        <w:t xml:space="preserve"> </w:t>
      </w:r>
    </w:p>
    <w:p w:rsidR="008238FA" w:rsidRPr="005B6191" w:rsidRDefault="008238FA" w:rsidP="005B6191">
      <w:pPr>
        <w:widowControl/>
        <w:autoSpaceDE/>
        <w:autoSpaceDN/>
        <w:spacing w:line="360" w:lineRule="auto"/>
        <w:ind w:firstLine="72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B6191">
        <w:rPr>
          <w:b/>
          <w:color w:val="000000"/>
          <w:sz w:val="24"/>
          <w:szCs w:val="24"/>
          <w:shd w:val="clear" w:color="auto" w:fill="FFFFFF"/>
        </w:rPr>
        <w:t>ВНЕШНИЕ СВЯЗИ ОБРАЗОВАТЕЛЬНОЙ ОРГАНИЗАЦИИ</w:t>
      </w:r>
    </w:p>
    <w:p w:rsidR="00CD6A06" w:rsidRPr="00EA5AAA" w:rsidRDefault="00FD128A" w:rsidP="00883474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Заключены </w:t>
      </w:r>
      <w:r w:rsidR="00883474">
        <w:rPr>
          <w:sz w:val="24"/>
          <w:szCs w:val="24"/>
        </w:rPr>
        <w:t xml:space="preserve">договоры </w:t>
      </w:r>
      <w:r w:rsidR="00883474" w:rsidRPr="00EA5AAA">
        <w:rPr>
          <w:sz w:val="24"/>
          <w:szCs w:val="24"/>
        </w:rPr>
        <w:t>безвозмездного</w:t>
      </w:r>
      <w:r w:rsidR="00883474">
        <w:rPr>
          <w:sz w:val="24"/>
          <w:szCs w:val="24"/>
        </w:rPr>
        <w:t xml:space="preserve"> пользования </w:t>
      </w:r>
      <w:r w:rsidR="00FF11D1" w:rsidRPr="00883474">
        <w:rPr>
          <w:sz w:val="24"/>
          <w:szCs w:val="24"/>
        </w:rPr>
        <w:t xml:space="preserve">с  </w:t>
      </w:r>
      <w:proofErr w:type="spellStart"/>
      <w:r w:rsidR="00FF11D1" w:rsidRPr="00883474">
        <w:rPr>
          <w:sz w:val="24"/>
          <w:szCs w:val="24"/>
        </w:rPr>
        <w:t>учрежденим</w:t>
      </w:r>
      <w:proofErr w:type="spellEnd"/>
      <w:r w:rsidR="00883474">
        <w:rPr>
          <w:sz w:val="24"/>
          <w:szCs w:val="24"/>
        </w:rPr>
        <w:t>:</w:t>
      </w:r>
      <w:r w:rsidR="00FF11D1" w:rsidRPr="00EA5AAA">
        <w:rPr>
          <w:sz w:val="24"/>
          <w:szCs w:val="24"/>
        </w:rPr>
        <w:t xml:space="preserve"> </w:t>
      </w:r>
      <w:r w:rsidR="00A22A5D">
        <w:rPr>
          <w:sz w:val="24"/>
          <w:szCs w:val="24"/>
        </w:rPr>
        <w:t>МБОУ</w:t>
      </w:r>
      <w:r w:rsidR="00A22A5D" w:rsidRPr="00A22A5D">
        <w:rPr>
          <w:sz w:val="24"/>
          <w:szCs w:val="24"/>
        </w:rPr>
        <w:t xml:space="preserve"> «</w:t>
      </w:r>
      <w:proofErr w:type="spellStart"/>
      <w:r w:rsidR="00A22A5D" w:rsidRPr="00A22A5D">
        <w:rPr>
          <w:sz w:val="24"/>
          <w:szCs w:val="24"/>
        </w:rPr>
        <w:t>Северомуйск</w:t>
      </w:r>
      <w:r w:rsidR="00883474">
        <w:rPr>
          <w:sz w:val="24"/>
          <w:szCs w:val="24"/>
        </w:rPr>
        <w:t>ая</w:t>
      </w:r>
      <w:proofErr w:type="spellEnd"/>
      <w:r w:rsidR="00A22A5D" w:rsidRPr="00A22A5D">
        <w:rPr>
          <w:sz w:val="24"/>
          <w:szCs w:val="24"/>
        </w:rPr>
        <w:t xml:space="preserve"> сре</w:t>
      </w:r>
      <w:r w:rsidR="00883474">
        <w:rPr>
          <w:sz w:val="24"/>
          <w:szCs w:val="24"/>
        </w:rPr>
        <w:t>дняя общеобразовательная школа</w:t>
      </w:r>
      <w:r w:rsidR="00262EAC">
        <w:rPr>
          <w:sz w:val="24"/>
          <w:szCs w:val="24"/>
        </w:rPr>
        <w:t>»</w:t>
      </w:r>
      <w:r w:rsidR="00883474">
        <w:rPr>
          <w:sz w:val="24"/>
          <w:szCs w:val="24"/>
        </w:rPr>
        <w:t>.</w:t>
      </w:r>
      <w:r w:rsidR="00A22A5D">
        <w:rPr>
          <w:sz w:val="24"/>
          <w:szCs w:val="24"/>
        </w:rPr>
        <w:t xml:space="preserve"> </w:t>
      </w:r>
    </w:p>
    <w:p w:rsidR="00FA3910" w:rsidRDefault="00FA3910" w:rsidP="00EA5AAA">
      <w:pPr>
        <w:spacing w:line="360" w:lineRule="auto"/>
        <w:ind w:firstLine="720"/>
        <w:jc w:val="both"/>
        <w:rPr>
          <w:sz w:val="24"/>
          <w:szCs w:val="24"/>
        </w:rPr>
      </w:pPr>
      <w:r w:rsidRPr="00EA5AAA">
        <w:rPr>
          <w:sz w:val="24"/>
          <w:szCs w:val="24"/>
        </w:rPr>
        <w:t xml:space="preserve">Межведомственное сотрудничество </w:t>
      </w:r>
      <w:r w:rsidR="00883474">
        <w:rPr>
          <w:sz w:val="24"/>
          <w:szCs w:val="24"/>
        </w:rPr>
        <w:t>МБО ДО</w:t>
      </w:r>
      <w:r w:rsidR="008935BC">
        <w:rPr>
          <w:sz w:val="24"/>
          <w:szCs w:val="24"/>
        </w:rPr>
        <w:t xml:space="preserve"> УЦ</w:t>
      </w:r>
      <w:r w:rsidRPr="008935BC">
        <w:rPr>
          <w:sz w:val="24"/>
          <w:szCs w:val="24"/>
        </w:rPr>
        <w:t xml:space="preserve"> (</w:t>
      </w:r>
      <w:r w:rsidR="008935BC" w:rsidRPr="008935BC">
        <w:rPr>
          <w:sz w:val="24"/>
          <w:szCs w:val="24"/>
        </w:rPr>
        <w:t>ОГИБДД Муйского района,</w:t>
      </w:r>
      <w:r w:rsidR="00883474">
        <w:rPr>
          <w:sz w:val="24"/>
          <w:szCs w:val="24"/>
        </w:rPr>
        <w:t xml:space="preserve"> ОНДПР ГУ МЧС России,</w:t>
      </w:r>
      <w:r w:rsidR="008935BC" w:rsidRPr="008935BC">
        <w:rPr>
          <w:sz w:val="24"/>
          <w:szCs w:val="24"/>
        </w:rPr>
        <w:t xml:space="preserve"> Центральная районная библиотека, УДО Муйского района</w:t>
      </w:r>
      <w:r w:rsidRPr="008935BC">
        <w:rPr>
          <w:sz w:val="24"/>
          <w:szCs w:val="24"/>
        </w:rPr>
        <w:t>)</w:t>
      </w:r>
      <w:r w:rsidRPr="00EA5AAA">
        <w:rPr>
          <w:sz w:val="24"/>
          <w:szCs w:val="24"/>
        </w:rPr>
        <w:t xml:space="preserve"> позволяет </w:t>
      </w:r>
      <w:r w:rsidR="00AC4964" w:rsidRPr="00EA5AAA">
        <w:rPr>
          <w:sz w:val="24"/>
          <w:szCs w:val="24"/>
        </w:rPr>
        <w:t>разрабатывать программы</w:t>
      </w:r>
      <w:r w:rsidRPr="00EA5AAA">
        <w:rPr>
          <w:sz w:val="24"/>
          <w:szCs w:val="24"/>
        </w:rPr>
        <w:t xml:space="preserve"> совместных</w:t>
      </w:r>
      <w:r w:rsidR="00402B84">
        <w:rPr>
          <w:sz w:val="24"/>
          <w:szCs w:val="24"/>
        </w:rPr>
        <w:t xml:space="preserve"> мероприятий, семинаров</w:t>
      </w:r>
      <w:r w:rsidRPr="00EA5AAA">
        <w:rPr>
          <w:sz w:val="24"/>
          <w:szCs w:val="24"/>
        </w:rPr>
        <w:t xml:space="preserve"> </w:t>
      </w:r>
      <w:r w:rsidR="00AC4964" w:rsidRPr="00EA5AAA">
        <w:rPr>
          <w:sz w:val="24"/>
          <w:szCs w:val="24"/>
        </w:rPr>
        <w:t>и совещаний</w:t>
      </w:r>
      <w:r w:rsidRPr="00EA5AAA">
        <w:rPr>
          <w:sz w:val="24"/>
          <w:szCs w:val="24"/>
        </w:rPr>
        <w:t>.</w:t>
      </w:r>
    </w:p>
    <w:p w:rsidR="0033392A" w:rsidRDefault="0033392A" w:rsidP="00EA5AAA">
      <w:pPr>
        <w:spacing w:line="360" w:lineRule="auto"/>
        <w:ind w:firstLine="720"/>
        <w:jc w:val="both"/>
        <w:rPr>
          <w:sz w:val="24"/>
          <w:szCs w:val="24"/>
        </w:rPr>
      </w:pPr>
    </w:p>
    <w:p w:rsidR="00D70878" w:rsidRDefault="00EA5AAA" w:rsidP="005B6191">
      <w:pPr>
        <w:pStyle w:val="a6"/>
        <w:autoSpaceDE/>
        <w:autoSpaceDN/>
        <w:spacing w:line="360" w:lineRule="auto"/>
        <w:ind w:left="0" w:firstLine="720"/>
        <w:jc w:val="center"/>
        <w:rPr>
          <w:b/>
          <w:sz w:val="24"/>
          <w:szCs w:val="24"/>
        </w:rPr>
      </w:pPr>
      <w:r w:rsidRPr="00EA5AAA">
        <w:rPr>
          <w:b/>
          <w:sz w:val="24"/>
          <w:szCs w:val="24"/>
        </w:rPr>
        <w:t>П</w:t>
      </w:r>
      <w:r w:rsidR="00FE446C" w:rsidRPr="00EA5AAA">
        <w:rPr>
          <w:b/>
          <w:sz w:val="24"/>
          <w:szCs w:val="24"/>
        </w:rPr>
        <w:t>РОБЛЕМНЫЙ, РЕС</w:t>
      </w:r>
      <w:r w:rsidR="00D70878">
        <w:rPr>
          <w:b/>
          <w:sz w:val="24"/>
          <w:szCs w:val="24"/>
        </w:rPr>
        <w:t>УРСНЫЙ И ПРОГНОСТИЧЕСКИЙ АНАЛИЗ</w:t>
      </w:r>
    </w:p>
    <w:p w:rsidR="00001E75" w:rsidRPr="00001E75" w:rsidRDefault="00001E75" w:rsidP="00001E75">
      <w:pPr>
        <w:pStyle w:val="a6"/>
        <w:autoSpaceDE/>
        <w:autoSpaceDN/>
        <w:spacing w:line="360" w:lineRule="auto"/>
        <w:ind w:left="0" w:firstLine="720"/>
        <w:rPr>
          <w:sz w:val="24"/>
          <w:szCs w:val="24"/>
        </w:rPr>
      </w:pPr>
      <w:r w:rsidRPr="00001E75">
        <w:rPr>
          <w:sz w:val="24"/>
          <w:szCs w:val="24"/>
        </w:rPr>
        <w:t xml:space="preserve">Разработка программы развития </w:t>
      </w:r>
      <w:r w:rsidR="007913D9">
        <w:rPr>
          <w:sz w:val="24"/>
          <w:szCs w:val="24"/>
        </w:rPr>
        <w:t>МБО ДО УЦ</w:t>
      </w:r>
      <w:r w:rsidRPr="00001E75">
        <w:rPr>
          <w:sz w:val="24"/>
          <w:szCs w:val="24"/>
        </w:rPr>
        <w:t xml:space="preserve"> проводилась с учетом анализа имеющихся условий и результатов. При этом учитывалось, что возраста</w:t>
      </w:r>
      <w:r w:rsidR="008259BB">
        <w:rPr>
          <w:sz w:val="24"/>
          <w:szCs w:val="24"/>
        </w:rPr>
        <w:t>ет</w:t>
      </w:r>
      <w:r w:rsidRPr="00001E75">
        <w:rPr>
          <w:sz w:val="24"/>
          <w:szCs w:val="24"/>
        </w:rPr>
        <w:t xml:space="preserve"> конкуренция на рынке дополнительных образовательных услуг и расширение сферы образовательной деятельности школ. Для достижения данного результата </w:t>
      </w:r>
      <w:r w:rsidR="0036472D">
        <w:rPr>
          <w:sz w:val="24"/>
          <w:szCs w:val="24"/>
        </w:rPr>
        <w:t>Учебному центру</w:t>
      </w:r>
      <w:r w:rsidRPr="00001E75">
        <w:rPr>
          <w:sz w:val="24"/>
          <w:szCs w:val="24"/>
        </w:rPr>
        <w:t xml:space="preserve"> должно своевременно выявлять, учитывать и гибко реагировать на современные запросы потребителей, разрабатывать и реализовывать инновационные образовательные программы, внедрять современные технологии, создать систему менеджмента качества образования.</w:t>
      </w:r>
    </w:p>
    <w:p w:rsidR="00FE446C" w:rsidRPr="00EA5AAA" w:rsidRDefault="00FE446C" w:rsidP="00D70878">
      <w:pPr>
        <w:pStyle w:val="a6"/>
        <w:autoSpaceDE/>
        <w:autoSpaceDN/>
        <w:spacing w:line="360" w:lineRule="auto"/>
        <w:ind w:left="0" w:firstLine="720"/>
        <w:rPr>
          <w:sz w:val="24"/>
          <w:szCs w:val="24"/>
        </w:rPr>
      </w:pPr>
      <w:r w:rsidRPr="00EA5AAA">
        <w:rPr>
          <w:sz w:val="24"/>
          <w:szCs w:val="24"/>
        </w:rPr>
        <w:t>МБ</w:t>
      </w:r>
      <w:r w:rsidR="00721D7F" w:rsidRPr="00EA5AAA">
        <w:rPr>
          <w:sz w:val="24"/>
          <w:szCs w:val="24"/>
        </w:rPr>
        <w:t xml:space="preserve">О </w:t>
      </w:r>
      <w:r w:rsidRPr="00EA5AAA">
        <w:rPr>
          <w:sz w:val="24"/>
          <w:szCs w:val="24"/>
        </w:rPr>
        <w:t xml:space="preserve">ДО </w:t>
      </w:r>
      <w:r w:rsidR="00721D7F" w:rsidRPr="00EA5AAA">
        <w:rPr>
          <w:sz w:val="24"/>
          <w:szCs w:val="24"/>
        </w:rPr>
        <w:t>УЦ</w:t>
      </w:r>
      <w:r w:rsidRPr="00EA5AAA">
        <w:rPr>
          <w:sz w:val="24"/>
          <w:szCs w:val="24"/>
        </w:rPr>
        <w:t xml:space="preserve"> находится в </w:t>
      </w:r>
      <w:r w:rsidR="00721D7F" w:rsidRPr="00EA5AAA">
        <w:rPr>
          <w:sz w:val="24"/>
          <w:szCs w:val="24"/>
        </w:rPr>
        <w:t>п. Таксимо Муйского района</w:t>
      </w:r>
      <w:r w:rsidRPr="00EA5AAA">
        <w:rPr>
          <w:sz w:val="24"/>
          <w:szCs w:val="24"/>
        </w:rPr>
        <w:t>, площадь</w:t>
      </w:r>
      <w:r w:rsidR="00CB5998" w:rsidRPr="00EA5AAA">
        <w:rPr>
          <w:sz w:val="24"/>
          <w:szCs w:val="24"/>
        </w:rPr>
        <w:t xml:space="preserve"> района</w:t>
      </w:r>
      <w:r w:rsidRPr="00EA5AAA">
        <w:rPr>
          <w:sz w:val="24"/>
          <w:szCs w:val="24"/>
        </w:rPr>
        <w:t xml:space="preserve"> – </w:t>
      </w:r>
      <w:r w:rsidR="00CB5998" w:rsidRPr="00EA5AAA">
        <w:rPr>
          <w:sz w:val="24"/>
          <w:szCs w:val="24"/>
        </w:rPr>
        <w:t xml:space="preserve">25164 </w:t>
      </w:r>
      <w:r w:rsidRPr="00EA5AAA">
        <w:rPr>
          <w:sz w:val="24"/>
          <w:szCs w:val="24"/>
        </w:rPr>
        <w:t>км</w:t>
      </w:r>
      <w:r w:rsidR="00721D7F" w:rsidRPr="00EA5AAA">
        <w:rPr>
          <w:sz w:val="24"/>
          <w:szCs w:val="24"/>
        </w:rPr>
        <w:t>², население</w:t>
      </w:r>
      <w:r w:rsidR="000B592F" w:rsidRPr="00EA5AAA">
        <w:rPr>
          <w:sz w:val="24"/>
          <w:szCs w:val="24"/>
        </w:rPr>
        <w:t xml:space="preserve"> </w:t>
      </w:r>
      <w:r w:rsidRPr="00EA5AAA">
        <w:rPr>
          <w:sz w:val="24"/>
          <w:szCs w:val="24"/>
        </w:rPr>
        <w:t xml:space="preserve">- </w:t>
      </w:r>
      <w:r w:rsidR="00CB5998" w:rsidRPr="00EA5AAA">
        <w:rPr>
          <w:sz w:val="24"/>
          <w:szCs w:val="24"/>
        </w:rPr>
        <w:t>9 548</w:t>
      </w:r>
      <w:r w:rsidRPr="00EA5AAA">
        <w:rPr>
          <w:sz w:val="24"/>
          <w:szCs w:val="24"/>
        </w:rPr>
        <w:t xml:space="preserve"> </w:t>
      </w:r>
      <w:r w:rsidR="00721D7F" w:rsidRPr="00EA5AAA">
        <w:rPr>
          <w:sz w:val="24"/>
          <w:szCs w:val="24"/>
        </w:rPr>
        <w:t>чел.</w:t>
      </w:r>
      <w:r w:rsidRPr="00EA5AAA">
        <w:rPr>
          <w:sz w:val="24"/>
          <w:szCs w:val="24"/>
        </w:rPr>
        <w:t xml:space="preserve"> </w:t>
      </w:r>
      <w:r w:rsidR="00721D7F" w:rsidRPr="00EA5AAA">
        <w:rPr>
          <w:sz w:val="24"/>
          <w:szCs w:val="24"/>
        </w:rPr>
        <w:t>(по</w:t>
      </w:r>
      <w:r w:rsidRPr="00EA5AAA">
        <w:rPr>
          <w:sz w:val="24"/>
          <w:szCs w:val="24"/>
        </w:rPr>
        <w:t xml:space="preserve"> данным на 20</w:t>
      </w:r>
      <w:r w:rsidR="00721D7F" w:rsidRPr="00EA5AAA">
        <w:rPr>
          <w:sz w:val="24"/>
          <w:szCs w:val="24"/>
        </w:rPr>
        <w:t>2</w:t>
      </w:r>
      <w:r w:rsidR="00CB5998" w:rsidRPr="00EA5AAA">
        <w:rPr>
          <w:sz w:val="24"/>
          <w:szCs w:val="24"/>
        </w:rPr>
        <w:t>0</w:t>
      </w:r>
      <w:r w:rsidRPr="00EA5AAA">
        <w:rPr>
          <w:sz w:val="24"/>
          <w:szCs w:val="24"/>
        </w:rPr>
        <w:t xml:space="preserve"> год).</w:t>
      </w:r>
    </w:p>
    <w:p w:rsidR="00FE446C" w:rsidRPr="00EA5AAA" w:rsidRDefault="00FE446C" w:rsidP="00D70878">
      <w:pPr>
        <w:spacing w:line="360" w:lineRule="auto"/>
        <w:ind w:firstLine="720"/>
        <w:jc w:val="both"/>
        <w:rPr>
          <w:sz w:val="24"/>
          <w:szCs w:val="24"/>
        </w:rPr>
      </w:pPr>
      <w:r w:rsidRPr="00EA5AAA">
        <w:rPr>
          <w:sz w:val="24"/>
          <w:szCs w:val="24"/>
        </w:rPr>
        <w:t xml:space="preserve">Образовательное пространство </w:t>
      </w:r>
      <w:r w:rsidR="00721D7F" w:rsidRPr="00EA5AAA">
        <w:rPr>
          <w:sz w:val="24"/>
          <w:szCs w:val="24"/>
        </w:rPr>
        <w:t xml:space="preserve">района </w:t>
      </w:r>
      <w:r w:rsidRPr="00EA5AAA">
        <w:rPr>
          <w:sz w:val="24"/>
          <w:szCs w:val="24"/>
        </w:rPr>
        <w:t xml:space="preserve">представляют </w:t>
      </w:r>
      <w:r w:rsidR="00A30871" w:rsidRPr="00EA5AAA">
        <w:rPr>
          <w:sz w:val="24"/>
          <w:szCs w:val="24"/>
        </w:rPr>
        <w:t>14</w:t>
      </w:r>
      <w:r w:rsidRPr="00EA5AAA">
        <w:rPr>
          <w:sz w:val="24"/>
          <w:szCs w:val="24"/>
        </w:rPr>
        <w:t xml:space="preserve"> муниципальных учреждений образования. В том числе: </w:t>
      </w:r>
      <w:r w:rsidR="00A30871" w:rsidRPr="00EA5AAA">
        <w:rPr>
          <w:sz w:val="24"/>
          <w:szCs w:val="24"/>
        </w:rPr>
        <w:t>4</w:t>
      </w:r>
      <w:r w:rsidRPr="00EA5AAA">
        <w:rPr>
          <w:sz w:val="24"/>
          <w:szCs w:val="24"/>
        </w:rPr>
        <w:t xml:space="preserve"> общеобразовательн</w:t>
      </w:r>
      <w:r w:rsidR="00A30871" w:rsidRPr="00EA5AAA">
        <w:rPr>
          <w:sz w:val="24"/>
          <w:szCs w:val="24"/>
        </w:rPr>
        <w:t>ых</w:t>
      </w:r>
      <w:r w:rsidRPr="00EA5AAA">
        <w:rPr>
          <w:sz w:val="24"/>
          <w:szCs w:val="24"/>
        </w:rPr>
        <w:t xml:space="preserve"> школ</w:t>
      </w:r>
      <w:r w:rsidR="00A30871" w:rsidRPr="00EA5AAA">
        <w:rPr>
          <w:sz w:val="24"/>
          <w:szCs w:val="24"/>
        </w:rPr>
        <w:t>ы</w:t>
      </w:r>
      <w:r w:rsidRPr="00EA5AAA">
        <w:rPr>
          <w:sz w:val="24"/>
          <w:szCs w:val="24"/>
        </w:rPr>
        <w:t xml:space="preserve">, </w:t>
      </w:r>
      <w:r w:rsidR="0058114A" w:rsidRPr="00EA5AAA">
        <w:rPr>
          <w:sz w:val="24"/>
          <w:szCs w:val="24"/>
        </w:rPr>
        <w:t>6 детских</w:t>
      </w:r>
      <w:r w:rsidRPr="00EA5AAA">
        <w:rPr>
          <w:sz w:val="24"/>
          <w:szCs w:val="24"/>
        </w:rPr>
        <w:t xml:space="preserve"> садов, </w:t>
      </w:r>
      <w:r w:rsidR="00A30871" w:rsidRPr="00EA5AAA">
        <w:rPr>
          <w:sz w:val="24"/>
          <w:szCs w:val="24"/>
        </w:rPr>
        <w:t>4</w:t>
      </w:r>
      <w:r w:rsidRPr="00EA5AAA">
        <w:rPr>
          <w:sz w:val="24"/>
          <w:szCs w:val="24"/>
        </w:rPr>
        <w:t xml:space="preserve"> учреждения дополнительного </w:t>
      </w:r>
      <w:r w:rsidR="0058114A" w:rsidRPr="00EA5AAA">
        <w:rPr>
          <w:sz w:val="24"/>
          <w:szCs w:val="24"/>
        </w:rPr>
        <w:t>образования.</w:t>
      </w:r>
    </w:p>
    <w:p w:rsidR="00FE446C" w:rsidRPr="00EA5AAA" w:rsidRDefault="00FE446C" w:rsidP="00D70878">
      <w:pPr>
        <w:spacing w:line="360" w:lineRule="auto"/>
        <w:ind w:firstLine="720"/>
        <w:jc w:val="both"/>
        <w:rPr>
          <w:sz w:val="24"/>
          <w:szCs w:val="24"/>
        </w:rPr>
      </w:pPr>
      <w:r w:rsidRPr="00EA5AAA">
        <w:rPr>
          <w:sz w:val="24"/>
          <w:szCs w:val="24"/>
        </w:rPr>
        <w:t xml:space="preserve">На территории </w:t>
      </w:r>
      <w:r w:rsidR="000B2B3B" w:rsidRPr="00EA5AAA">
        <w:rPr>
          <w:sz w:val="24"/>
          <w:szCs w:val="24"/>
        </w:rPr>
        <w:t>Муйского района</w:t>
      </w:r>
      <w:r w:rsidRPr="00EA5AAA">
        <w:rPr>
          <w:sz w:val="24"/>
          <w:szCs w:val="24"/>
        </w:rPr>
        <w:t xml:space="preserve"> имеется </w:t>
      </w:r>
      <w:r w:rsidR="003670C1" w:rsidRPr="00EA5AAA">
        <w:rPr>
          <w:sz w:val="24"/>
          <w:szCs w:val="24"/>
        </w:rPr>
        <w:t>3</w:t>
      </w:r>
      <w:r w:rsidRPr="00EA5AAA">
        <w:rPr>
          <w:sz w:val="24"/>
          <w:szCs w:val="24"/>
        </w:rPr>
        <w:t xml:space="preserve"> учреждения культуры: </w:t>
      </w:r>
      <w:r w:rsidR="000B2B3B" w:rsidRPr="00EA5AAA">
        <w:rPr>
          <w:sz w:val="24"/>
          <w:szCs w:val="24"/>
        </w:rPr>
        <w:t>Дом культуры,</w:t>
      </w:r>
      <w:r w:rsidRPr="00EA5AAA">
        <w:rPr>
          <w:sz w:val="24"/>
          <w:szCs w:val="24"/>
        </w:rPr>
        <w:t xml:space="preserve"> центральная библиотека, </w:t>
      </w:r>
      <w:r w:rsidR="000B2B3B" w:rsidRPr="002B0B14">
        <w:rPr>
          <w:sz w:val="24"/>
          <w:szCs w:val="24"/>
        </w:rPr>
        <w:t>Школа искусств</w:t>
      </w:r>
      <w:r w:rsidRPr="002B0B14">
        <w:rPr>
          <w:sz w:val="24"/>
          <w:szCs w:val="24"/>
        </w:rPr>
        <w:t>.</w:t>
      </w:r>
      <w:r w:rsidRPr="00EA5AAA">
        <w:rPr>
          <w:sz w:val="24"/>
          <w:szCs w:val="24"/>
        </w:rPr>
        <w:t xml:space="preserve"> </w:t>
      </w:r>
    </w:p>
    <w:p w:rsidR="0058114A" w:rsidRPr="00EA5AAA" w:rsidRDefault="003670C1" w:rsidP="00EA5AAA">
      <w:pPr>
        <w:spacing w:line="360" w:lineRule="auto"/>
        <w:ind w:firstLine="720"/>
        <w:jc w:val="both"/>
        <w:rPr>
          <w:sz w:val="24"/>
          <w:szCs w:val="24"/>
        </w:rPr>
      </w:pPr>
      <w:r w:rsidRPr="00EA5AAA">
        <w:rPr>
          <w:sz w:val="24"/>
          <w:szCs w:val="24"/>
        </w:rPr>
        <w:t>Ф</w:t>
      </w:r>
      <w:r w:rsidR="0058114A" w:rsidRPr="00EA5AAA">
        <w:rPr>
          <w:sz w:val="24"/>
          <w:szCs w:val="24"/>
        </w:rPr>
        <w:t>актические адреса осуществления образовательной деятельности</w:t>
      </w:r>
      <w:r w:rsidR="0017506C">
        <w:rPr>
          <w:sz w:val="24"/>
          <w:szCs w:val="24"/>
        </w:rPr>
        <w:t xml:space="preserve"> МБО ДО УЦ</w:t>
      </w:r>
      <w:r w:rsidRPr="00EA5AAA">
        <w:rPr>
          <w:sz w:val="24"/>
          <w:szCs w:val="24"/>
        </w:rPr>
        <w:t>:</w:t>
      </w:r>
    </w:p>
    <w:p w:rsidR="0058114A" w:rsidRPr="00EA5AAA" w:rsidRDefault="00514742" w:rsidP="00EA5AA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58114A" w:rsidRPr="00EA5AAA">
        <w:rPr>
          <w:sz w:val="24"/>
          <w:szCs w:val="24"/>
        </w:rPr>
        <w:t>пгт</w:t>
      </w:r>
      <w:proofErr w:type="spellEnd"/>
      <w:r w:rsidR="0058114A" w:rsidRPr="00EA5AAA">
        <w:rPr>
          <w:sz w:val="24"/>
          <w:szCs w:val="24"/>
        </w:rPr>
        <w:t>.</w:t>
      </w:r>
      <w:r w:rsidR="000B592F" w:rsidRPr="00EA5AAA">
        <w:rPr>
          <w:sz w:val="24"/>
          <w:szCs w:val="24"/>
        </w:rPr>
        <w:t xml:space="preserve"> Таксимо, улица Советская, д.9;</w:t>
      </w:r>
    </w:p>
    <w:p w:rsidR="0058114A" w:rsidRPr="00EA5AAA" w:rsidRDefault="00514742" w:rsidP="00EA5AA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114A" w:rsidRPr="00EA5AAA">
        <w:rPr>
          <w:sz w:val="24"/>
          <w:szCs w:val="24"/>
        </w:rPr>
        <w:t>п.</w:t>
      </w:r>
      <w:r w:rsidR="00A22A5D">
        <w:rPr>
          <w:sz w:val="24"/>
          <w:szCs w:val="24"/>
        </w:rPr>
        <w:t xml:space="preserve"> </w:t>
      </w:r>
      <w:proofErr w:type="spellStart"/>
      <w:r w:rsidR="0058114A" w:rsidRPr="00EA5AAA">
        <w:rPr>
          <w:sz w:val="24"/>
          <w:szCs w:val="24"/>
        </w:rPr>
        <w:t>Северомуйск</w:t>
      </w:r>
      <w:proofErr w:type="spellEnd"/>
      <w:r w:rsidR="0058114A" w:rsidRPr="00EA5AAA">
        <w:rPr>
          <w:sz w:val="24"/>
          <w:szCs w:val="24"/>
        </w:rPr>
        <w:t>, ул. Забайкальская, 8, в Муниципальном бюджетном образовательном учреждении «</w:t>
      </w:r>
      <w:proofErr w:type="spellStart"/>
      <w:r w:rsidR="0058114A" w:rsidRPr="00EA5AAA">
        <w:rPr>
          <w:sz w:val="24"/>
          <w:szCs w:val="24"/>
        </w:rPr>
        <w:t>Северомуйской</w:t>
      </w:r>
      <w:proofErr w:type="spellEnd"/>
      <w:r w:rsidR="0058114A" w:rsidRPr="00EA5AAA">
        <w:rPr>
          <w:sz w:val="24"/>
          <w:szCs w:val="24"/>
        </w:rPr>
        <w:t xml:space="preserve"> средней общеобразовательной школе»;</w:t>
      </w:r>
    </w:p>
    <w:p w:rsidR="006D127B" w:rsidRDefault="00E02834" w:rsidP="00EA5AA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FE446C" w:rsidRPr="00EA5AAA">
        <w:rPr>
          <w:sz w:val="24"/>
          <w:szCs w:val="24"/>
        </w:rPr>
        <w:t>труктурны</w:t>
      </w:r>
      <w:r w:rsidR="006D127B" w:rsidRPr="00EA5AAA">
        <w:rPr>
          <w:sz w:val="24"/>
          <w:szCs w:val="24"/>
        </w:rPr>
        <w:t>е</w:t>
      </w:r>
      <w:r w:rsidR="00FE446C" w:rsidRPr="00EA5AAA">
        <w:rPr>
          <w:sz w:val="24"/>
          <w:szCs w:val="24"/>
        </w:rPr>
        <w:t xml:space="preserve"> подразделени</w:t>
      </w:r>
      <w:r w:rsidR="006D127B" w:rsidRPr="00EA5AAA">
        <w:rPr>
          <w:sz w:val="24"/>
          <w:szCs w:val="24"/>
        </w:rPr>
        <w:t xml:space="preserve">я </w:t>
      </w:r>
      <w:r>
        <w:rPr>
          <w:sz w:val="24"/>
          <w:szCs w:val="24"/>
        </w:rPr>
        <w:t xml:space="preserve">в МБО ДО УЦ </w:t>
      </w:r>
      <w:r w:rsidR="006D127B" w:rsidRPr="00EA5AAA">
        <w:rPr>
          <w:sz w:val="24"/>
          <w:szCs w:val="24"/>
        </w:rPr>
        <w:t>отсутствуют</w:t>
      </w:r>
      <w:r>
        <w:rPr>
          <w:sz w:val="24"/>
          <w:szCs w:val="24"/>
        </w:rPr>
        <w:t>.</w:t>
      </w:r>
      <w:r w:rsidR="00FE446C" w:rsidRPr="00EA5AAA">
        <w:rPr>
          <w:sz w:val="24"/>
          <w:szCs w:val="24"/>
        </w:rPr>
        <w:t xml:space="preserve"> </w:t>
      </w:r>
    </w:p>
    <w:p w:rsidR="0033392A" w:rsidRDefault="0033392A" w:rsidP="00EA5AAA">
      <w:pPr>
        <w:spacing w:line="360" w:lineRule="auto"/>
        <w:ind w:firstLine="720"/>
        <w:jc w:val="both"/>
        <w:rPr>
          <w:sz w:val="24"/>
          <w:szCs w:val="24"/>
        </w:rPr>
      </w:pPr>
    </w:p>
    <w:p w:rsidR="0033392A" w:rsidRDefault="0033392A" w:rsidP="00EA5AAA">
      <w:pPr>
        <w:spacing w:line="360" w:lineRule="auto"/>
        <w:ind w:firstLine="720"/>
        <w:jc w:val="both"/>
        <w:rPr>
          <w:sz w:val="24"/>
          <w:szCs w:val="24"/>
        </w:rPr>
      </w:pPr>
    </w:p>
    <w:p w:rsidR="00B15BD8" w:rsidRPr="00EA5AAA" w:rsidRDefault="00EC5705" w:rsidP="00EA5AAA">
      <w:pPr>
        <w:spacing w:line="36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Администрация и специалисты</w:t>
      </w:r>
      <w:r w:rsidR="00B15BD8" w:rsidRPr="00EA5AAA">
        <w:rPr>
          <w:sz w:val="24"/>
          <w:szCs w:val="24"/>
        </w:rPr>
        <w:t xml:space="preserve"> МБО </w:t>
      </w:r>
      <w:proofErr w:type="gramStart"/>
      <w:r w:rsidR="00B15BD8" w:rsidRPr="00EA5AAA">
        <w:rPr>
          <w:sz w:val="24"/>
          <w:szCs w:val="24"/>
        </w:rPr>
        <w:t>ДО</w:t>
      </w:r>
      <w:proofErr w:type="gramEnd"/>
      <w:r w:rsidR="00B15BD8" w:rsidRPr="00EA5AAA">
        <w:rPr>
          <w:sz w:val="24"/>
          <w:szCs w:val="24"/>
        </w:rPr>
        <w:t xml:space="preserve"> «Учебный центр»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4450"/>
        <w:gridCol w:w="2084"/>
      </w:tblGrid>
      <w:tr w:rsidR="00F44E5E" w:rsidRPr="005A3E50" w:rsidTr="00BB43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Ф.И.О.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Стаж работы в должности</w:t>
            </w:r>
          </w:p>
        </w:tc>
      </w:tr>
      <w:tr w:rsidR="00F44E5E" w:rsidRPr="005A3E50" w:rsidTr="00BB43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Казанцева Светлана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F44E5E" w:rsidP="005B4C3F">
            <w:pPr>
              <w:spacing w:line="256" w:lineRule="auto"/>
              <w:jc w:val="both"/>
            </w:pPr>
            <w:r w:rsidRPr="00262EAC">
              <w:t>1</w:t>
            </w:r>
            <w:r w:rsidR="00262EAC">
              <w:t>8</w:t>
            </w:r>
            <w:r w:rsidRPr="00262EAC">
              <w:t xml:space="preserve"> лет</w:t>
            </w:r>
          </w:p>
        </w:tc>
      </w:tr>
      <w:tr w:rsidR="00F44E5E" w:rsidRPr="005A3E50" w:rsidTr="00BB43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Щепина Людмила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5B4C3F" w:rsidP="005B4C3F">
            <w:pPr>
              <w:spacing w:line="256" w:lineRule="auto"/>
              <w:jc w:val="both"/>
            </w:pPr>
            <w:r w:rsidRPr="00262EAC">
              <w:t>Заместитель директора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F44E5E" w:rsidP="005B4C3F">
            <w:pPr>
              <w:spacing w:line="256" w:lineRule="auto"/>
              <w:jc w:val="both"/>
            </w:pPr>
            <w:r w:rsidRPr="00262EAC">
              <w:t>1</w:t>
            </w:r>
            <w:r w:rsidR="00262EAC">
              <w:t>6</w:t>
            </w:r>
            <w:r w:rsidRPr="00262EAC">
              <w:t xml:space="preserve"> лет</w:t>
            </w:r>
          </w:p>
        </w:tc>
      </w:tr>
      <w:tr w:rsidR="00F44E5E" w:rsidRPr="005A3E50" w:rsidTr="00BB43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262EAC" w:rsidP="00BB4331">
            <w:pPr>
              <w:spacing w:line="256" w:lineRule="auto"/>
              <w:jc w:val="both"/>
            </w:pPr>
            <w:proofErr w:type="spellStart"/>
            <w:r>
              <w:t>Кучерова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Специалист по административно-хозяйственному обеспечению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5E" w:rsidRPr="00262EAC" w:rsidRDefault="00F44E5E" w:rsidP="00262EAC">
            <w:pPr>
              <w:spacing w:line="256" w:lineRule="auto"/>
              <w:jc w:val="both"/>
            </w:pPr>
            <w:r w:rsidRPr="00262EAC">
              <w:t>1</w:t>
            </w:r>
            <w:r w:rsidR="00262EAC">
              <w:t xml:space="preserve">  год</w:t>
            </w:r>
          </w:p>
        </w:tc>
      </w:tr>
      <w:tr w:rsidR="00F44E5E" w:rsidRPr="005A3E50" w:rsidTr="00BB43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Лобанов Александр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Специалист по управлению корпоративным транспортом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262EAC" w:rsidP="00BB4331">
            <w:pPr>
              <w:spacing w:line="256" w:lineRule="auto"/>
              <w:jc w:val="both"/>
            </w:pPr>
            <w:r>
              <w:t>12</w:t>
            </w:r>
            <w:r w:rsidR="00F44E5E" w:rsidRPr="00262EAC">
              <w:t xml:space="preserve"> лет</w:t>
            </w:r>
          </w:p>
        </w:tc>
      </w:tr>
      <w:tr w:rsidR="00F44E5E" w:rsidRPr="005A3E50" w:rsidTr="00BB43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F44E5E" w:rsidP="00BB4331">
            <w:pPr>
              <w:spacing w:line="256" w:lineRule="auto"/>
              <w:jc w:val="both"/>
            </w:pPr>
            <w:proofErr w:type="spellStart"/>
            <w:r w:rsidRPr="00262EAC">
              <w:t>Коткина</w:t>
            </w:r>
            <w:proofErr w:type="spellEnd"/>
            <w:r w:rsidRPr="00262EAC"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EC5705" w:rsidP="00BB4331">
            <w:pPr>
              <w:spacing w:line="256" w:lineRule="auto"/>
              <w:jc w:val="both"/>
            </w:pPr>
            <w:r w:rsidRPr="00262EAC">
              <w:t>Специалист по кадровому делопроизводству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F44E5E" w:rsidP="00262EAC">
            <w:pPr>
              <w:spacing w:line="256" w:lineRule="auto"/>
              <w:jc w:val="both"/>
              <w:rPr>
                <w:color w:val="00B050"/>
              </w:rPr>
            </w:pPr>
            <w:r w:rsidRPr="00262EAC">
              <w:t>1</w:t>
            </w:r>
            <w:r w:rsidR="00262EAC">
              <w:t>4</w:t>
            </w:r>
            <w:r w:rsidRPr="00262EAC">
              <w:t xml:space="preserve"> лет</w:t>
            </w:r>
          </w:p>
        </w:tc>
      </w:tr>
      <w:tr w:rsidR="00F44E5E" w:rsidRPr="005A3E50" w:rsidTr="00BB43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262EAC" w:rsidP="00BB4331">
            <w:pPr>
              <w:spacing w:line="256" w:lineRule="auto"/>
              <w:jc w:val="both"/>
            </w:pPr>
            <w:r>
              <w:t>Попов Александр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2 года</w:t>
            </w:r>
          </w:p>
        </w:tc>
      </w:tr>
      <w:tr w:rsidR="00F44E5E" w:rsidRPr="005A3E50" w:rsidTr="00BB43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F44E5E" w:rsidP="00BB4331">
            <w:pPr>
              <w:spacing w:line="256" w:lineRule="auto"/>
              <w:jc w:val="both"/>
            </w:pPr>
            <w:proofErr w:type="spellStart"/>
            <w:r w:rsidRPr="00262EAC">
              <w:t>Таракановский</w:t>
            </w:r>
            <w:proofErr w:type="spellEnd"/>
            <w:r w:rsidRPr="00262EAC">
              <w:t xml:space="preserve"> Кирилл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F44E5E" w:rsidP="00BB4331">
            <w:pPr>
              <w:spacing w:line="256" w:lineRule="auto"/>
              <w:jc w:val="both"/>
            </w:pPr>
            <w:r w:rsidRPr="00262EAC">
              <w:t>Системный администратор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5E" w:rsidRPr="00262EAC" w:rsidRDefault="00262EAC" w:rsidP="00BB4331">
            <w:pPr>
              <w:spacing w:line="256" w:lineRule="auto"/>
              <w:jc w:val="both"/>
            </w:pPr>
            <w:r>
              <w:t>6</w:t>
            </w:r>
            <w:r w:rsidR="00F44E5E" w:rsidRPr="00262EAC">
              <w:t xml:space="preserve"> года</w:t>
            </w:r>
          </w:p>
        </w:tc>
      </w:tr>
    </w:tbl>
    <w:p w:rsidR="00F44E5E" w:rsidRDefault="00F44E5E" w:rsidP="00F44E5E">
      <w:pPr>
        <w:pStyle w:val="a6"/>
        <w:rPr>
          <w:lang w:eastAsia="ru-RU"/>
        </w:rPr>
      </w:pPr>
    </w:p>
    <w:p w:rsidR="00B15BD8" w:rsidRDefault="00B15BD8" w:rsidP="00F44E5E">
      <w:pPr>
        <w:pStyle w:val="a3"/>
        <w:spacing w:line="360" w:lineRule="auto"/>
        <w:ind w:left="0" w:firstLine="720"/>
      </w:pPr>
      <w:r>
        <w:t xml:space="preserve">Исходя из целей, принципов построения и </w:t>
      </w:r>
      <w:r w:rsidR="0088190E">
        <w:t>стратегии развития</w:t>
      </w:r>
      <w:r>
        <w:t xml:space="preserve"> сложилась следующая структура </w:t>
      </w:r>
      <w:r w:rsidR="0088190E">
        <w:t>управления Учебным</w:t>
      </w:r>
      <w:r>
        <w:t xml:space="preserve"> центром:</w:t>
      </w:r>
    </w:p>
    <w:p w:rsidR="00B15BD8" w:rsidRDefault="008F1A3E" w:rsidP="008F1A3E">
      <w:pPr>
        <w:pStyle w:val="a3"/>
        <w:spacing w:line="360" w:lineRule="auto"/>
        <w:ind w:left="0" w:firstLine="720"/>
      </w:pPr>
      <w:r>
        <w:t xml:space="preserve"> </w:t>
      </w:r>
      <w:r w:rsidR="00B15BD8">
        <w:t xml:space="preserve">Непосредственное управление Учебным центром осуществляет директор – главное административное лицо, воплощающее единоначалие и несущее персональную ответственность за все, что происходит в образовательной организации. Коллегиальными органами управления Учебного центра являются: Общее собрание трудового </w:t>
      </w:r>
      <w:r w:rsidR="0088190E">
        <w:t>коллектива, Педагогический</w:t>
      </w:r>
      <w:r w:rsidR="00B15BD8">
        <w:t xml:space="preserve"> совет</w:t>
      </w:r>
      <w:r w:rsidR="005E7BC4">
        <w:t>, Методический совет, Управляющий совет</w:t>
      </w:r>
      <w:r w:rsidR="00B15BD8">
        <w:t>.</w:t>
      </w:r>
    </w:p>
    <w:p w:rsidR="00B15BD8" w:rsidRDefault="00B15BD8" w:rsidP="008F1A3E">
      <w:pPr>
        <w:pStyle w:val="a3"/>
        <w:spacing w:line="360" w:lineRule="auto"/>
        <w:ind w:left="0" w:firstLine="720"/>
      </w:pPr>
      <w:r>
        <w:t xml:space="preserve">Общее собрание решает вопросы, связанные с разработкой Коллективного договора, Правил внутреннего трудового распорядка, иных локальных актов, регулирующих вопросы, относящиеся к компетенции общего собрания и т.д. </w:t>
      </w:r>
      <w:r w:rsidR="0088190E">
        <w:t>Общее собрание трудового коллектива,</w:t>
      </w:r>
      <w:r>
        <w:t xml:space="preserve"> объединяет всех членов трудового коллектива. Педагогический совет – коллективный орган управления образовательной организацией, который решает вопросы, связанные с реализацией программы развития </w:t>
      </w:r>
      <w:r w:rsidR="00A93EA1">
        <w:t>организации</w:t>
      </w:r>
      <w:r>
        <w:t xml:space="preserve">, принимает локальные акты. </w:t>
      </w:r>
    </w:p>
    <w:p w:rsidR="00B15BD8" w:rsidRDefault="00BA1F8D" w:rsidP="008F1A3E">
      <w:pPr>
        <w:pStyle w:val="a3"/>
        <w:spacing w:line="360" w:lineRule="auto"/>
        <w:ind w:left="0" w:firstLine="720"/>
      </w:pPr>
      <w:r w:rsidRPr="00BA1F8D">
        <w:t>Следующий уровень управления представлен заместителем директора по учебно-воспитательной работе и специалистом по административно-хозяйственному обеспечению. Главная функция заместителя директора по учебно-воспитательной работ</w:t>
      </w:r>
      <w:proofErr w:type="gramStart"/>
      <w:r w:rsidRPr="00BA1F8D">
        <w:t>е-</w:t>
      </w:r>
      <w:proofErr w:type="gramEnd"/>
      <w:r w:rsidRPr="00BA1F8D">
        <w:t xml:space="preserve"> согласование деятельности всех участников процесса в соответствии с заданными целями, программой и ожидаемыми результатами. Задачи специалиста по административно-хозяйственному обеспечению: организация материально-технического обеспечения образовательной и хозяйственной деятельности, обеспечение соблюдения норм и правил пожарной безопасности, охраны труда, </w:t>
      </w:r>
      <w:r w:rsidRPr="00BA1F8D">
        <w:lastRenderedPageBreak/>
        <w:t>техники безопасности, производственной санитарии в ходе учебно-воспитательного процесса.</w:t>
      </w:r>
    </w:p>
    <w:p w:rsidR="00B15BD8" w:rsidRDefault="00B15BD8" w:rsidP="008F1A3E">
      <w:pPr>
        <w:pStyle w:val="a3"/>
        <w:spacing w:line="360" w:lineRule="auto"/>
        <w:ind w:left="0" w:firstLine="720"/>
      </w:pPr>
      <w:r>
        <w:t xml:space="preserve">Все перечисленные структуры совместными усилиями решают основные задачи образовательной организации и соответствуют Уставу МБО </w:t>
      </w:r>
      <w:proofErr w:type="gramStart"/>
      <w:r>
        <w:t>ДО</w:t>
      </w:r>
      <w:proofErr w:type="gramEnd"/>
      <w:r>
        <w:t xml:space="preserve"> «Учебный центр».</w:t>
      </w:r>
    </w:p>
    <w:p w:rsidR="00554519" w:rsidRPr="00554519" w:rsidRDefault="00554519" w:rsidP="00554519">
      <w:pPr>
        <w:spacing w:before="120" w:line="360" w:lineRule="auto"/>
        <w:jc w:val="center"/>
        <w:rPr>
          <w:sz w:val="24"/>
          <w:szCs w:val="24"/>
        </w:rPr>
      </w:pPr>
      <w:r w:rsidRPr="00554519">
        <w:rPr>
          <w:sz w:val="24"/>
          <w:szCs w:val="24"/>
        </w:rPr>
        <w:t>Мониторинг педагогического состава</w:t>
      </w:r>
    </w:p>
    <w:tbl>
      <w:tblPr>
        <w:tblStyle w:val="12"/>
        <w:tblW w:w="9771" w:type="dxa"/>
        <w:tblLayout w:type="fixed"/>
        <w:tblLook w:val="04A0" w:firstRow="1" w:lastRow="0" w:firstColumn="1" w:lastColumn="0" w:noHBand="0" w:noVBand="1"/>
      </w:tblPr>
      <w:tblGrid>
        <w:gridCol w:w="792"/>
        <w:gridCol w:w="696"/>
        <w:gridCol w:w="1201"/>
        <w:gridCol w:w="963"/>
        <w:gridCol w:w="879"/>
        <w:gridCol w:w="709"/>
        <w:gridCol w:w="709"/>
        <w:gridCol w:w="851"/>
        <w:gridCol w:w="708"/>
        <w:gridCol w:w="822"/>
        <w:gridCol w:w="738"/>
        <w:gridCol w:w="703"/>
      </w:tblGrid>
      <w:tr w:rsidR="00D66BC0" w:rsidRPr="006930A6" w:rsidTr="00D66BC0">
        <w:trPr>
          <w:trHeight w:val="382"/>
        </w:trPr>
        <w:tc>
          <w:tcPr>
            <w:tcW w:w="792" w:type="dxa"/>
            <w:vMerge w:val="restart"/>
          </w:tcPr>
          <w:p w:rsidR="00D66BC0" w:rsidRPr="006930A6" w:rsidRDefault="00D66BC0" w:rsidP="006930A6">
            <w:pPr>
              <w:jc w:val="center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Учебный год</w:t>
            </w:r>
          </w:p>
        </w:tc>
        <w:tc>
          <w:tcPr>
            <w:tcW w:w="3739" w:type="dxa"/>
            <w:gridSpan w:val="4"/>
          </w:tcPr>
          <w:p w:rsidR="00D66BC0" w:rsidRPr="006930A6" w:rsidRDefault="00D66BC0" w:rsidP="006930A6">
            <w:pPr>
              <w:jc w:val="center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По образовательному цензу</w:t>
            </w:r>
          </w:p>
        </w:tc>
        <w:tc>
          <w:tcPr>
            <w:tcW w:w="2269" w:type="dxa"/>
            <w:gridSpan w:val="3"/>
          </w:tcPr>
          <w:p w:rsidR="00D66BC0" w:rsidRPr="006930A6" w:rsidRDefault="00D66BC0" w:rsidP="006930A6">
            <w:pPr>
              <w:jc w:val="center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По уровню квалификации</w:t>
            </w:r>
          </w:p>
        </w:tc>
        <w:tc>
          <w:tcPr>
            <w:tcW w:w="2971" w:type="dxa"/>
            <w:gridSpan w:val="4"/>
          </w:tcPr>
          <w:p w:rsidR="00D66BC0" w:rsidRPr="006930A6" w:rsidRDefault="00D66BC0" w:rsidP="006930A6">
            <w:pPr>
              <w:jc w:val="center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По стажу работы</w:t>
            </w:r>
          </w:p>
        </w:tc>
      </w:tr>
      <w:tr w:rsidR="00D66BC0" w:rsidRPr="006930A6" w:rsidTr="00D66BC0">
        <w:trPr>
          <w:trHeight w:val="350"/>
        </w:trPr>
        <w:tc>
          <w:tcPr>
            <w:tcW w:w="792" w:type="dxa"/>
            <w:vMerge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</w:p>
        </w:tc>
        <w:tc>
          <w:tcPr>
            <w:tcW w:w="696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высшее</w:t>
            </w:r>
          </w:p>
        </w:tc>
        <w:tc>
          <w:tcPr>
            <w:tcW w:w="1201" w:type="dxa"/>
          </w:tcPr>
          <w:p w:rsidR="00D66BC0" w:rsidRPr="006930A6" w:rsidRDefault="00D66BC0" w:rsidP="006930A6">
            <w:pPr>
              <w:jc w:val="center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963" w:type="dxa"/>
          </w:tcPr>
          <w:p w:rsidR="00D66BC0" w:rsidRPr="006930A6" w:rsidRDefault="00D66BC0" w:rsidP="006930A6">
            <w:pPr>
              <w:jc w:val="center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начальное</w:t>
            </w:r>
          </w:p>
          <w:p w:rsidR="00D66BC0" w:rsidRPr="006930A6" w:rsidRDefault="00D66BC0" w:rsidP="006930A6">
            <w:pPr>
              <w:jc w:val="center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профессиональное</w:t>
            </w:r>
          </w:p>
        </w:tc>
        <w:tc>
          <w:tcPr>
            <w:tcW w:w="879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обучаются</w:t>
            </w:r>
          </w:p>
        </w:tc>
        <w:tc>
          <w:tcPr>
            <w:tcW w:w="709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первая</w:t>
            </w:r>
          </w:p>
        </w:tc>
        <w:tc>
          <w:tcPr>
            <w:tcW w:w="851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соответствие</w:t>
            </w:r>
          </w:p>
        </w:tc>
        <w:tc>
          <w:tcPr>
            <w:tcW w:w="708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До 5 лет</w:t>
            </w:r>
          </w:p>
        </w:tc>
        <w:tc>
          <w:tcPr>
            <w:tcW w:w="822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5-8</w:t>
            </w:r>
          </w:p>
        </w:tc>
        <w:tc>
          <w:tcPr>
            <w:tcW w:w="738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8-15</w:t>
            </w:r>
          </w:p>
        </w:tc>
        <w:tc>
          <w:tcPr>
            <w:tcW w:w="703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более 15 лет</w:t>
            </w:r>
          </w:p>
        </w:tc>
      </w:tr>
      <w:tr w:rsidR="00D66BC0" w:rsidRPr="006930A6" w:rsidTr="00D66BC0">
        <w:trPr>
          <w:trHeight w:val="375"/>
        </w:trPr>
        <w:tc>
          <w:tcPr>
            <w:tcW w:w="792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2020-2021</w:t>
            </w:r>
          </w:p>
        </w:tc>
        <w:tc>
          <w:tcPr>
            <w:tcW w:w="696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8</w:t>
            </w:r>
          </w:p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53%</w:t>
            </w:r>
          </w:p>
        </w:tc>
        <w:tc>
          <w:tcPr>
            <w:tcW w:w="1201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6</w:t>
            </w:r>
          </w:p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40%</w:t>
            </w:r>
          </w:p>
        </w:tc>
        <w:tc>
          <w:tcPr>
            <w:tcW w:w="963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1</w:t>
            </w:r>
          </w:p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7%</w:t>
            </w:r>
          </w:p>
        </w:tc>
        <w:tc>
          <w:tcPr>
            <w:tcW w:w="879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-</w:t>
            </w:r>
          </w:p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9</w:t>
            </w:r>
          </w:p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60%</w:t>
            </w:r>
          </w:p>
        </w:tc>
        <w:tc>
          <w:tcPr>
            <w:tcW w:w="851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 xml:space="preserve">6 </w:t>
            </w:r>
          </w:p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40%</w:t>
            </w:r>
          </w:p>
        </w:tc>
        <w:tc>
          <w:tcPr>
            <w:tcW w:w="708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5</w:t>
            </w:r>
          </w:p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33%</w:t>
            </w:r>
          </w:p>
        </w:tc>
        <w:tc>
          <w:tcPr>
            <w:tcW w:w="822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4</w:t>
            </w:r>
          </w:p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27%</w:t>
            </w:r>
          </w:p>
        </w:tc>
        <w:tc>
          <w:tcPr>
            <w:tcW w:w="738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4</w:t>
            </w:r>
          </w:p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27%</w:t>
            </w:r>
          </w:p>
        </w:tc>
        <w:tc>
          <w:tcPr>
            <w:tcW w:w="703" w:type="dxa"/>
          </w:tcPr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2</w:t>
            </w:r>
          </w:p>
          <w:p w:rsidR="00D66BC0" w:rsidRPr="006930A6" w:rsidRDefault="00D66BC0" w:rsidP="00B54881">
            <w:pPr>
              <w:jc w:val="both"/>
              <w:rPr>
                <w:color w:val="003300"/>
                <w:sz w:val="20"/>
                <w:szCs w:val="20"/>
              </w:rPr>
            </w:pPr>
            <w:r w:rsidRPr="006930A6">
              <w:rPr>
                <w:color w:val="003300"/>
                <w:sz w:val="20"/>
                <w:szCs w:val="20"/>
              </w:rPr>
              <w:t>13%</w:t>
            </w:r>
          </w:p>
        </w:tc>
      </w:tr>
      <w:tr w:rsidR="00D66BC0" w:rsidRPr="006930A6" w:rsidTr="00D66BC0">
        <w:trPr>
          <w:trHeight w:val="411"/>
        </w:trPr>
        <w:tc>
          <w:tcPr>
            <w:tcW w:w="792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2021-2022</w:t>
            </w:r>
          </w:p>
        </w:tc>
        <w:tc>
          <w:tcPr>
            <w:tcW w:w="696" w:type="dxa"/>
          </w:tcPr>
          <w:p w:rsidR="00D66BC0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10</w:t>
            </w:r>
          </w:p>
          <w:p w:rsidR="001D7A48" w:rsidRPr="006930A6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62,5%</w:t>
            </w:r>
          </w:p>
        </w:tc>
        <w:tc>
          <w:tcPr>
            <w:tcW w:w="1201" w:type="dxa"/>
          </w:tcPr>
          <w:p w:rsidR="00D66BC0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6</w:t>
            </w:r>
          </w:p>
          <w:p w:rsidR="001D7A48" w:rsidRPr="006930A6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37,5%</w:t>
            </w:r>
          </w:p>
        </w:tc>
        <w:tc>
          <w:tcPr>
            <w:tcW w:w="963" w:type="dxa"/>
          </w:tcPr>
          <w:p w:rsidR="00D66BC0" w:rsidRPr="006930A6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66BC0" w:rsidRPr="006930A6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6BC0" w:rsidRPr="006930A6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6BC0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8</w:t>
            </w:r>
          </w:p>
          <w:p w:rsidR="001D7A48" w:rsidRPr="006930A6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50%</w:t>
            </w:r>
          </w:p>
        </w:tc>
        <w:tc>
          <w:tcPr>
            <w:tcW w:w="851" w:type="dxa"/>
          </w:tcPr>
          <w:p w:rsidR="00D66BC0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8</w:t>
            </w:r>
          </w:p>
          <w:p w:rsidR="001D7A48" w:rsidRPr="006930A6" w:rsidRDefault="001D7A48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50%</w:t>
            </w:r>
          </w:p>
        </w:tc>
        <w:tc>
          <w:tcPr>
            <w:tcW w:w="708" w:type="dxa"/>
          </w:tcPr>
          <w:p w:rsidR="00D66BC0" w:rsidRDefault="001D7A48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D7A48" w:rsidRPr="006930A6" w:rsidRDefault="001D7A48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822" w:type="dxa"/>
          </w:tcPr>
          <w:p w:rsidR="00D66BC0" w:rsidRDefault="001D7A48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D7A48" w:rsidRPr="006930A6" w:rsidRDefault="001D7A48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12,5%</w:t>
            </w:r>
          </w:p>
        </w:tc>
        <w:tc>
          <w:tcPr>
            <w:tcW w:w="738" w:type="dxa"/>
          </w:tcPr>
          <w:p w:rsidR="00D66BC0" w:rsidRDefault="001D7A48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D7A48" w:rsidRPr="006930A6" w:rsidRDefault="001D7A48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703" w:type="dxa"/>
          </w:tcPr>
          <w:p w:rsidR="009018A9" w:rsidRDefault="009018A9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66BC0" w:rsidRPr="006930A6" w:rsidRDefault="001D7A48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37,5%</w:t>
            </w:r>
          </w:p>
        </w:tc>
      </w:tr>
      <w:tr w:rsidR="00D66BC0" w:rsidRPr="006930A6" w:rsidTr="00D66BC0">
        <w:trPr>
          <w:trHeight w:val="375"/>
        </w:trPr>
        <w:tc>
          <w:tcPr>
            <w:tcW w:w="792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2022-2023</w:t>
            </w:r>
          </w:p>
        </w:tc>
        <w:tc>
          <w:tcPr>
            <w:tcW w:w="696" w:type="dxa"/>
          </w:tcPr>
          <w:p w:rsidR="00D66BC0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10</w:t>
            </w:r>
          </w:p>
          <w:p w:rsidR="00B7633B" w:rsidRPr="006930A6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58,8%</w:t>
            </w:r>
          </w:p>
        </w:tc>
        <w:tc>
          <w:tcPr>
            <w:tcW w:w="1201" w:type="dxa"/>
          </w:tcPr>
          <w:p w:rsidR="00D66BC0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7</w:t>
            </w:r>
          </w:p>
          <w:p w:rsidR="00B7633B" w:rsidRPr="006930A6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41,2%</w:t>
            </w:r>
          </w:p>
        </w:tc>
        <w:tc>
          <w:tcPr>
            <w:tcW w:w="963" w:type="dxa"/>
          </w:tcPr>
          <w:p w:rsidR="00D66BC0" w:rsidRPr="006930A6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66BC0" w:rsidRPr="006930A6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6BC0" w:rsidRPr="006930A6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6BC0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11</w:t>
            </w:r>
          </w:p>
          <w:p w:rsidR="00B7633B" w:rsidRPr="006930A6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64,7%</w:t>
            </w:r>
          </w:p>
        </w:tc>
        <w:tc>
          <w:tcPr>
            <w:tcW w:w="851" w:type="dxa"/>
          </w:tcPr>
          <w:p w:rsidR="00D66BC0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6</w:t>
            </w:r>
          </w:p>
          <w:p w:rsidR="00B7633B" w:rsidRPr="006930A6" w:rsidRDefault="00B7633B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35,3%</w:t>
            </w:r>
          </w:p>
        </w:tc>
        <w:tc>
          <w:tcPr>
            <w:tcW w:w="708" w:type="dxa"/>
          </w:tcPr>
          <w:p w:rsidR="00D66BC0" w:rsidRDefault="00B7633B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7633B" w:rsidRPr="006930A6" w:rsidRDefault="00B7633B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41,2%</w:t>
            </w:r>
          </w:p>
        </w:tc>
        <w:tc>
          <w:tcPr>
            <w:tcW w:w="822" w:type="dxa"/>
          </w:tcPr>
          <w:p w:rsidR="00D66BC0" w:rsidRDefault="00B7633B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7633B" w:rsidRPr="006930A6" w:rsidRDefault="00B7633B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5,88%</w:t>
            </w:r>
          </w:p>
        </w:tc>
        <w:tc>
          <w:tcPr>
            <w:tcW w:w="738" w:type="dxa"/>
          </w:tcPr>
          <w:p w:rsidR="00D66BC0" w:rsidRDefault="00B7633B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7633B" w:rsidRPr="006930A6" w:rsidRDefault="00B7633B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17,6%</w:t>
            </w:r>
          </w:p>
        </w:tc>
        <w:tc>
          <w:tcPr>
            <w:tcW w:w="703" w:type="dxa"/>
          </w:tcPr>
          <w:p w:rsidR="00D66BC0" w:rsidRDefault="00B7633B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B7633B" w:rsidRPr="006930A6" w:rsidRDefault="00B7633B" w:rsidP="00693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35,3%</w:t>
            </w:r>
          </w:p>
        </w:tc>
      </w:tr>
      <w:tr w:rsidR="00D66BC0" w:rsidRPr="006930A6" w:rsidTr="00D66BC0">
        <w:trPr>
          <w:trHeight w:val="375"/>
        </w:trPr>
        <w:tc>
          <w:tcPr>
            <w:tcW w:w="792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2023-2024</w:t>
            </w:r>
          </w:p>
        </w:tc>
        <w:tc>
          <w:tcPr>
            <w:tcW w:w="696" w:type="dxa"/>
          </w:tcPr>
          <w:p w:rsidR="00D66BC0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9</w:t>
            </w:r>
          </w:p>
          <w:p w:rsidR="00B84C7E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50%</w:t>
            </w:r>
          </w:p>
        </w:tc>
        <w:tc>
          <w:tcPr>
            <w:tcW w:w="1201" w:type="dxa"/>
          </w:tcPr>
          <w:p w:rsidR="00D66BC0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9/50%</w:t>
            </w:r>
          </w:p>
        </w:tc>
        <w:tc>
          <w:tcPr>
            <w:tcW w:w="963" w:type="dxa"/>
          </w:tcPr>
          <w:p w:rsidR="00D66BC0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66BC0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6BC0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2</w:t>
            </w:r>
          </w:p>
          <w:p w:rsidR="00B84C7E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11,1%</w:t>
            </w:r>
          </w:p>
        </w:tc>
        <w:tc>
          <w:tcPr>
            <w:tcW w:w="709" w:type="dxa"/>
          </w:tcPr>
          <w:p w:rsidR="00D66BC0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9</w:t>
            </w:r>
          </w:p>
          <w:p w:rsidR="00B84C7E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50%</w:t>
            </w:r>
          </w:p>
        </w:tc>
        <w:tc>
          <w:tcPr>
            <w:tcW w:w="851" w:type="dxa"/>
          </w:tcPr>
          <w:p w:rsidR="00D66BC0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7</w:t>
            </w:r>
          </w:p>
          <w:p w:rsidR="00B84C7E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38,9%</w:t>
            </w:r>
          </w:p>
        </w:tc>
        <w:tc>
          <w:tcPr>
            <w:tcW w:w="708" w:type="dxa"/>
          </w:tcPr>
          <w:p w:rsidR="00D66BC0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6</w:t>
            </w:r>
          </w:p>
          <w:p w:rsidR="00B84C7E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33,3%</w:t>
            </w:r>
          </w:p>
        </w:tc>
        <w:tc>
          <w:tcPr>
            <w:tcW w:w="822" w:type="dxa"/>
          </w:tcPr>
          <w:p w:rsidR="00D66BC0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1</w:t>
            </w:r>
          </w:p>
          <w:p w:rsidR="00B84C7E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5,56%</w:t>
            </w:r>
          </w:p>
        </w:tc>
        <w:tc>
          <w:tcPr>
            <w:tcW w:w="738" w:type="dxa"/>
          </w:tcPr>
          <w:p w:rsidR="00D66BC0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3</w:t>
            </w:r>
          </w:p>
          <w:p w:rsidR="00B84C7E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16,67%</w:t>
            </w:r>
          </w:p>
        </w:tc>
        <w:tc>
          <w:tcPr>
            <w:tcW w:w="703" w:type="dxa"/>
          </w:tcPr>
          <w:p w:rsidR="00D66BC0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7</w:t>
            </w:r>
          </w:p>
          <w:p w:rsidR="00B84C7E" w:rsidRPr="006930A6" w:rsidRDefault="00B84C7E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38,88%</w:t>
            </w:r>
          </w:p>
        </w:tc>
      </w:tr>
      <w:tr w:rsidR="00D66BC0" w:rsidRPr="006930A6" w:rsidTr="00D66BC0">
        <w:trPr>
          <w:trHeight w:val="375"/>
        </w:trPr>
        <w:tc>
          <w:tcPr>
            <w:tcW w:w="792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2024-2025</w:t>
            </w:r>
          </w:p>
        </w:tc>
        <w:tc>
          <w:tcPr>
            <w:tcW w:w="696" w:type="dxa"/>
          </w:tcPr>
          <w:p w:rsidR="00D66BC0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8</w:t>
            </w:r>
          </w:p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53%</w:t>
            </w:r>
          </w:p>
        </w:tc>
        <w:tc>
          <w:tcPr>
            <w:tcW w:w="1201" w:type="dxa"/>
          </w:tcPr>
          <w:p w:rsidR="00D66BC0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6</w:t>
            </w:r>
          </w:p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35,3%</w:t>
            </w:r>
          </w:p>
        </w:tc>
        <w:tc>
          <w:tcPr>
            <w:tcW w:w="963" w:type="dxa"/>
          </w:tcPr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66BC0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2</w:t>
            </w:r>
          </w:p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11/7%</w:t>
            </w:r>
          </w:p>
        </w:tc>
        <w:tc>
          <w:tcPr>
            <w:tcW w:w="709" w:type="dxa"/>
          </w:tcPr>
          <w:p w:rsidR="00D66BC0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4</w:t>
            </w:r>
          </w:p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25,5%</w:t>
            </w:r>
          </w:p>
        </w:tc>
        <w:tc>
          <w:tcPr>
            <w:tcW w:w="709" w:type="dxa"/>
          </w:tcPr>
          <w:p w:rsidR="00D66BC0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7</w:t>
            </w:r>
          </w:p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41,2%</w:t>
            </w:r>
          </w:p>
        </w:tc>
        <w:tc>
          <w:tcPr>
            <w:tcW w:w="851" w:type="dxa"/>
          </w:tcPr>
          <w:p w:rsidR="00D66BC0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5</w:t>
            </w:r>
          </w:p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35,5%</w:t>
            </w:r>
          </w:p>
        </w:tc>
        <w:tc>
          <w:tcPr>
            <w:tcW w:w="708" w:type="dxa"/>
          </w:tcPr>
          <w:p w:rsidR="00D66BC0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5</w:t>
            </w:r>
          </w:p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31,5%</w:t>
            </w:r>
          </w:p>
        </w:tc>
        <w:tc>
          <w:tcPr>
            <w:tcW w:w="822" w:type="dxa"/>
          </w:tcPr>
          <w:p w:rsidR="00D66BC0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4</w:t>
            </w:r>
          </w:p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25%</w:t>
            </w:r>
          </w:p>
        </w:tc>
        <w:tc>
          <w:tcPr>
            <w:tcW w:w="738" w:type="dxa"/>
          </w:tcPr>
          <w:p w:rsidR="00D66BC0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2</w:t>
            </w:r>
          </w:p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12,5%</w:t>
            </w:r>
          </w:p>
        </w:tc>
        <w:tc>
          <w:tcPr>
            <w:tcW w:w="703" w:type="dxa"/>
          </w:tcPr>
          <w:p w:rsidR="00D66BC0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5</w:t>
            </w:r>
          </w:p>
          <w:p w:rsidR="00D66BC0" w:rsidRPr="006930A6" w:rsidRDefault="00D66BC0" w:rsidP="006930A6">
            <w:pPr>
              <w:jc w:val="both"/>
              <w:rPr>
                <w:color w:val="003300"/>
                <w:sz w:val="20"/>
                <w:szCs w:val="20"/>
              </w:rPr>
            </w:pPr>
            <w:r>
              <w:rPr>
                <w:color w:val="003300"/>
                <w:sz w:val="20"/>
                <w:szCs w:val="20"/>
              </w:rPr>
              <w:t>31,25%</w:t>
            </w:r>
          </w:p>
        </w:tc>
      </w:tr>
    </w:tbl>
    <w:p w:rsidR="00E66545" w:rsidRDefault="00E66545" w:rsidP="008616C8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:rsidR="008616C8" w:rsidRDefault="00DF1FBD" w:rsidP="008616C8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8616C8">
        <w:rPr>
          <w:color w:val="000000"/>
          <w:sz w:val="24"/>
          <w:szCs w:val="24"/>
        </w:rPr>
        <w:t>Показателями квалификации педагогов также является участие в профессиональных конкурсах, презентации своего педагогического опыта на площадках различного уровня,</w:t>
      </w:r>
      <w:r w:rsidRPr="008616C8">
        <w:rPr>
          <w:sz w:val="24"/>
          <w:szCs w:val="24"/>
        </w:rPr>
        <w:t xml:space="preserve"> </w:t>
      </w:r>
      <w:r w:rsidRPr="008616C8">
        <w:rPr>
          <w:color w:val="000000"/>
          <w:sz w:val="24"/>
          <w:szCs w:val="24"/>
        </w:rPr>
        <w:t>семинарах, подготовку обучающихся-призеров конкурсов различного уровня.</w:t>
      </w:r>
    </w:p>
    <w:p w:rsidR="007E7F89" w:rsidRPr="008616C8" w:rsidRDefault="007E7F89" w:rsidP="008616C8">
      <w:pPr>
        <w:spacing w:line="360" w:lineRule="auto"/>
        <w:ind w:firstLine="720"/>
        <w:jc w:val="center"/>
        <w:rPr>
          <w:sz w:val="24"/>
          <w:szCs w:val="24"/>
        </w:rPr>
      </w:pPr>
      <w:r w:rsidRPr="008616C8">
        <w:rPr>
          <w:sz w:val="24"/>
          <w:szCs w:val="24"/>
        </w:rPr>
        <w:t xml:space="preserve">Анализ </w:t>
      </w:r>
      <w:r w:rsidR="00650D83">
        <w:rPr>
          <w:sz w:val="24"/>
          <w:szCs w:val="24"/>
        </w:rPr>
        <w:t xml:space="preserve">достижений </w:t>
      </w:r>
      <w:r w:rsidRPr="008616C8">
        <w:rPr>
          <w:sz w:val="24"/>
          <w:szCs w:val="24"/>
        </w:rPr>
        <w:t>педагогов</w:t>
      </w:r>
    </w:p>
    <w:p w:rsidR="007E7F89" w:rsidRPr="007309B1" w:rsidRDefault="007E7F89" w:rsidP="007E7F89">
      <w:pPr>
        <w:jc w:val="center"/>
        <w:rPr>
          <w:b/>
          <w:sz w:val="16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2130"/>
      </w:tblGrid>
      <w:tr w:rsidR="007E7F89" w:rsidRPr="005A3E50" w:rsidTr="00915EA1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Ранг соревнований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Количество призовых мест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Итого за 3 года</w:t>
            </w:r>
          </w:p>
        </w:tc>
      </w:tr>
      <w:tr w:rsidR="007E7F89" w:rsidRPr="005A3E50" w:rsidTr="00915EA1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E7F89" w:rsidRPr="009018A9" w:rsidRDefault="007E7F89" w:rsidP="009018A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20</w:t>
            </w:r>
            <w:r w:rsidR="009018A9"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22</w:t>
            </w: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-20</w:t>
            </w:r>
            <w:r w:rsidR="009018A9"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E7F89" w:rsidRPr="009018A9" w:rsidRDefault="007E7F89" w:rsidP="009018A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20</w:t>
            </w:r>
            <w:r w:rsidR="009018A9"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23</w:t>
            </w: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-202</w:t>
            </w:r>
            <w:r w:rsidR="009018A9"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E7F89" w:rsidRPr="009018A9" w:rsidRDefault="007E7F89" w:rsidP="009018A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202</w:t>
            </w:r>
            <w:r w:rsidR="009018A9"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4</w:t>
            </w: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-202</w:t>
            </w:r>
            <w:r w:rsidR="009018A9"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7E7F89" w:rsidRPr="005A3E50" w:rsidTr="00915EA1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7E7F89" w:rsidRPr="005A3E50" w:rsidTr="00915EA1">
        <w:trPr>
          <w:jc w:val="center"/>
        </w:trPr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kern w:val="1"/>
                <w:sz w:val="24"/>
                <w:szCs w:val="24"/>
                <w:lang w:eastAsia="ar-SA"/>
              </w:rPr>
              <w:t>Международный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D017C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D017C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D017C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19</w:t>
            </w:r>
          </w:p>
        </w:tc>
      </w:tr>
      <w:tr w:rsidR="007E7F89" w:rsidRPr="005A3E50" w:rsidTr="00915EA1">
        <w:trPr>
          <w:jc w:val="center"/>
        </w:trPr>
        <w:tc>
          <w:tcPr>
            <w:tcW w:w="0" w:type="auto"/>
            <w:shd w:val="clear" w:color="auto" w:fill="auto"/>
          </w:tcPr>
          <w:p w:rsidR="007E7F89" w:rsidRPr="009018A9" w:rsidRDefault="007E7F8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kern w:val="1"/>
                <w:sz w:val="24"/>
                <w:szCs w:val="24"/>
                <w:lang w:eastAsia="ar-SA"/>
              </w:rPr>
              <w:t>Всероссийский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D017C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D017C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D017C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E7F89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16</w:t>
            </w:r>
          </w:p>
        </w:tc>
      </w:tr>
      <w:tr w:rsidR="00B45396" w:rsidRPr="005A3E50" w:rsidTr="00915EA1">
        <w:trPr>
          <w:jc w:val="center"/>
        </w:trPr>
        <w:tc>
          <w:tcPr>
            <w:tcW w:w="0" w:type="auto"/>
            <w:shd w:val="clear" w:color="auto" w:fill="auto"/>
          </w:tcPr>
          <w:p w:rsidR="00B45396" w:rsidRPr="009018A9" w:rsidRDefault="00B4539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kern w:val="1"/>
                <w:sz w:val="24"/>
                <w:szCs w:val="24"/>
                <w:lang w:eastAsia="ar-SA"/>
              </w:rPr>
              <w:t xml:space="preserve">Республиканский 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33244B" w:rsidP="00C04DE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33244B" w:rsidP="00C04DE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33244B" w:rsidP="00C04DE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D017C6" w:rsidP="00C04DE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D017C6" w:rsidP="00C04DE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D017C6" w:rsidP="00C04DE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9</w:t>
            </w:r>
          </w:p>
        </w:tc>
      </w:tr>
      <w:tr w:rsidR="00B45396" w:rsidRPr="005A3E50" w:rsidTr="00915EA1">
        <w:trPr>
          <w:jc w:val="center"/>
        </w:trPr>
        <w:tc>
          <w:tcPr>
            <w:tcW w:w="0" w:type="auto"/>
            <w:shd w:val="clear" w:color="auto" w:fill="auto"/>
          </w:tcPr>
          <w:p w:rsidR="00B45396" w:rsidRPr="009018A9" w:rsidRDefault="00B4539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9018A9">
              <w:rPr>
                <w:rFonts w:eastAsia="Calibri"/>
                <w:kern w:val="1"/>
                <w:sz w:val="24"/>
                <w:szCs w:val="24"/>
                <w:lang w:eastAsia="ar-SA"/>
              </w:rPr>
              <w:t xml:space="preserve">Районный 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B4539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</w:tcPr>
          <w:p w:rsidR="00B45396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B4539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</w:tcPr>
          <w:p w:rsidR="00B45396" w:rsidRPr="009018A9" w:rsidRDefault="00D017C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D017C6" w:rsidP="00EE42DF">
            <w:pPr>
              <w:widowControl/>
              <w:suppressAutoHyphens/>
              <w:autoSpaceDE/>
              <w:autoSpaceDN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D017C6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9018A9" w:rsidP="00EE42DF">
            <w:pPr>
              <w:widowControl/>
              <w:suppressAutoHyphens/>
              <w:autoSpaceDE/>
              <w:autoSpaceDN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9018A9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5396" w:rsidRPr="009018A9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B45396" w:rsidRPr="005A3E50" w:rsidTr="00915EA1">
        <w:trPr>
          <w:jc w:val="center"/>
        </w:trPr>
        <w:tc>
          <w:tcPr>
            <w:tcW w:w="0" w:type="auto"/>
            <w:shd w:val="clear" w:color="auto" w:fill="auto"/>
          </w:tcPr>
          <w:p w:rsidR="00B45396" w:rsidRPr="0033244B" w:rsidRDefault="00650D83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kern w:val="1"/>
                <w:sz w:val="24"/>
                <w:szCs w:val="24"/>
                <w:lang w:eastAsia="ar-SA"/>
              </w:rPr>
              <w:t>В</w:t>
            </w:r>
            <w:r w:rsidR="00B45396" w:rsidRPr="0033244B">
              <w:rPr>
                <w:rFonts w:eastAsia="Calibri"/>
                <w:kern w:val="1"/>
                <w:sz w:val="24"/>
                <w:szCs w:val="24"/>
                <w:lang w:eastAsia="ar-SA"/>
              </w:rPr>
              <w:t>сего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47</w:t>
            </w:r>
          </w:p>
        </w:tc>
      </w:tr>
      <w:tr w:rsidR="00B45396" w:rsidRPr="007309B1" w:rsidTr="00915EA1">
        <w:trPr>
          <w:jc w:val="center"/>
        </w:trPr>
        <w:tc>
          <w:tcPr>
            <w:tcW w:w="0" w:type="auto"/>
            <w:shd w:val="clear" w:color="auto" w:fill="auto"/>
          </w:tcPr>
          <w:p w:rsidR="00B45396" w:rsidRPr="0033244B" w:rsidRDefault="00650D83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kern w:val="1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45396" w:rsidRPr="0033244B" w:rsidRDefault="0033244B" w:rsidP="00EE42D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</w:pPr>
            <w:r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>46</w:t>
            </w:r>
            <w:r w:rsidR="00915EA1" w:rsidRPr="0033244B">
              <w:rPr>
                <w:rFonts w:eastAsia="Calibri"/>
                <w:b/>
                <w:kern w:val="1"/>
                <w:sz w:val="24"/>
                <w:szCs w:val="24"/>
                <w:lang w:eastAsia="ar-SA"/>
              </w:rPr>
              <w:t xml:space="preserve"> призовых мест</w:t>
            </w:r>
          </w:p>
        </w:tc>
      </w:tr>
    </w:tbl>
    <w:p w:rsidR="007E7F89" w:rsidRDefault="007E7F89" w:rsidP="007E7F89">
      <w:pPr>
        <w:ind w:firstLine="708"/>
        <w:jc w:val="both"/>
        <w:rPr>
          <w:sz w:val="24"/>
          <w:szCs w:val="24"/>
        </w:rPr>
      </w:pPr>
    </w:p>
    <w:p w:rsidR="00403E37" w:rsidRPr="00006BEB" w:rsidRDefault="00370896" w:rsidP="00403E37">
      <w:pPr>
        <w:widowControl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Коллектив </w:t>
      </w:r>
      <w:r w:rsidRPr="00006BEB">
        <w:rPr>
          <w:sz w:val="24"/>
          <w:szCs w:val="24"/>
        </w:rPr>
        <w:t>М</w:t>
      </w:r>
      <w:r>
        <w:rPr>
          <w:sz w:val="24"/>
          <w:szCs w:val="24"/>
        </w:rPr>
        <w:t>Б</w:t>
      </w:r>
      <w:r w:rsidRPr="00006BEB">
        <w:rPr>
          <w:sz w:val="24"/>
          <w:szCs w:val="24"/>
        </w:rPr>
        <w:t xml:space="preserve">О ДО УЦ </w:t>
      </w:r>
      <w:r>
        <w:rPr>
          <w:sz w:val="24"/>
          <w:szCs w:val="24"/>
        </w:rPr>
        <w:t>принимает участие</w:t>
      </w:r>
      <w:r w:rsidRPr="00006BEB">
        <w:rPr>
          <w:sz w:val="24"/>
          <w:szCs w:val="24"/>
        </w:rPr>
        <w:t xml:space="preserve"> в большом количестве  районных и поселковых мероприятий</w:t>
      </w:r>
      <w:r>
        <w:rPr>
          <w:sz w:val="24"/>
          <w:szCs w:val="24"/>
        </w:rPr>
        <w:t>, оказывает помощь в организации мероприятий</w:t>
      </w:r>
      <w:r w:rsidRPr="00006B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03E37" w:rsidRPr="00006BEB">
        <w:rPr>
          <w:sz w:val="24"/>
          <w:szCs w:val="24"/>
        </w:rPr>
        <w:t xml:space="preserve">Сотрудники МБО ДО УЦ </w:t>
      </w:r>
      <w:r w:rsidR="00403E37">
        <w:rPr>
          <w:sz w:val="24"/>
          <w:szCs w:val="24"/>
        </w:rPr>
        <w:t>принимают участие</w:t>
      </w:r>
      <w:r w:rsidR="00403E37" w:rsidRPr="00006BEB">
        <w:rPr>
          <w:sz w:val="24"/>
          <w:szCs w:val="24"/>
        </w:rPr>
        <w:t xml:space="preserve"> в конкурсе педагогов дополнительного образования «Сердце отдаю детям». В 2016 году педагог </w:t>
      </w:r>
      <w:r w:rsidR="00883474">
        <w:rPr>
          <w:sz w:val="24"/>
          <w:szCs w:val="24"/>
        </w:rPr>
        <w:t>Учебного центра</w:t>
      </w:r>
      <w:r w:rsidR="00403E37" w:rsidRPr="00006BEB">
        <w:rPr>
          <w:sz w:val="24"/>
          <w:szCs w:val="24"/>
        </w:rPr>
        <w:t xml:space="preserve">  стала победителем </w:t>
      </w:r>
      <w:r w:rsidR="00403E37" w:rsidRPr="00006BEB">
        <w:rPr>
          <w:sz w:val="24"/>
          <w:szCs w:val="24"/>
        </w:rPr>
        <w:lastRenderedPageBreak/>
        <w:t>районного этапа конкурса</w:t>
      </w:r>
      <w:r w:rsidR="00650D83">
        <w:rPr>
          <w:sz w:val="24"/>
          <w:szCs w:val="24"/>
        </w:rPr>
        <w:t xml:space="preserve"> </w:t>
      </w:r>
      <w:r w:rsidR="00403E37" w:rsidRPr="00006BEB">
        <w:rPr>
          <w:sz w:val="24"/>
          <w:szCs w:val="24"/>
        </w:rPr>
        <w:t xml:space="preserve">«Сердце отдаю детям» и представляла </w:t>
      </w:r>
      <w:proofErr w:type="spellStart"/>
      <w:r w:rsidR="00403E37" w:rsidRPr="00006BEB">
        <w:rPr>
          <w:sz w:val="24"/>
          <w:szCs w:val="24"/>
        </w:rPr>
        <w:t>Муйский</w:t>
      </w:r>
      <w:proofErr w:type="spellEnd"/>
      <w:r w:rsidR="00403E37" w:rsidRPr="00006BEB">
        <w:rPr>
          <w:sz w:val="24"/>
          <w:szCs w:val="24"/>
        </w:rPr>
        <w:t xml:space="preserve"> район на республиканском уровне. В </w:t>
      </w:r>
      <w:r w:rsidR="00403E37">
        <w:rPr>
          <w:sz w:val="24"/>
          <w:szCs w:val="24"/>
        </w:rPr>
        <w:t xml:space="preserve">районной </w:t>
      </w:r>
      <w:r w:rsidR="00403E37" w:rsidRPr="00006BEB">
        <w:rPr>
          <w:sz w:val="24"/>
          <w:szCs w:val="24"/>
        </w:rPr>
        <w:t xml:space="preserve">спартакиаде работников образования честь коллектива </w:t>
      </w:r>
      <w:r w:rsidR="00403E37">
        <w:rPr>
          <w:sz w:val="24"/>
          <w:szCs w:val="24"/>
        </w:rPr>
        <w:t>отстаивает</w:t>
      </w:r>
      <w:r w:rsidR="00403E37" w:rsidRPr="00006BEB">
        <w:rPr>
          <w:sz w:val="24"/>
          <w:szCs w:val="24"/>
        </w:rPr>
        <w:t xml:space="preserve"> весь коллектив</w:t>
      </w:r>
      <w:r w:rsidR="00403E37">
        <w:rPr>
          <w:sz w:val="24"/>
          <w:szCs w:val="24"/>
        </w:rPr>
        <w:t xml:space="preserve"> </w:t>
      </w:r>
      <w:r w:rsidR="007961E4">
        <w:rPr>
          <w:sz w:val="24"/>
          <w:szCs w:val="24"/>
        </w:rPr>
        <w:t>организации</w:t>
      </w:r>
      <w:r w:rsidR="00403E37" w:rsidRPr="00006BEB">
        <w:rPr>
          <w:sz w:val="24"/>
          <w:szCs w:val="24"/>
        </w:rPr>
        <w:t xml:space="preserve">. </w:t>
      </w:r>
    </w:p>
    <w:p w:rsidR="007E7F89" w:rsidRDefault="007E7F89" w:rsidP="007E7F89">
      <w:pPr>
        <w:pStyle w:val="a3"/>
        <w:spacing w:line="360" w:lineRule="auto"/>
        <w:ind w:left="0" w:firstLine="720"/>
      </w:pPr>
      <w:r w:rsidRPr="00B427AE">
        <w:t xml:space="preserve">В 2021 году МБО </w:t>
      </w:r>
      <w:proofErr w:type="gramStart"/>
      <w:r w:rsidRPr="00B427AE">
        <w:t>ДО</w:t>
      </w:r>
      <w:proofErr w:type="gramEnd"/>
      <w:r w:rsidRPr="00B427AE">
        <w:t xml:space="preserve"> «</w:t>
      </w:r>
      <w:proofErr w:type="gramStart"/>
      <w:r w:rsidRPr="00B427AE">
        <w:t>Учебный</w:t>
      </w:r>
      <w:proofErr w:type="gramEnd"/>
      <w:r w:rsidRPr="00B427AE">
        <w:t xml:space="preserve"> центр» принял участие в</w:t>
      </w:r>
      <w:r w:rsidR="009E0D05">
        <w:t>о</w:t>
      </w:r>
      <w:r w:rsidRPr="00B427AE">
        <w:t xml:space="preserve"> Всероссийском публичном конкурсе «Лучшие организации дополнительного образования РФ» и на основании результатов социологических маркетинговых исследований, проведенных Департаментом статистики и экспертизы «</w:t>
      </w:r>
      <w:proofErr w:type="spellStart"/>
      <w:r w:rsidRPr="00B427AE">
        <w:t>Интерпрофтстат</w:t>
      </w:r>
      <w:proofErr w:type="spellEnd"/>
      <w:r w:rsidRPr="00B427AE">
        <w:t>»</w:t>
      </w:r>
      <w:r w:rsidR="009E0D05">
        <w:t>.</w:t>
      </w:r>
      <w:r w:rsidRPr="00B427AE">
        <w:t xml:space="preserve"> Муниципальная бюджетная организация дополнительного образования «Учебный центр» стала Лауреатом Всероссийского публичного закрытого конкурса в номинации «Лучшие организации дополнительного образования Российской Федерации-2021» за высокое качество оказываемых образовательных услуг.</w:t>
      </w:r>
      <w:r w:rsidR="009E0D05">
        <w:t xml:space="preserve"> </w:t>
      </w:r>
    </w:p>
    <w:p w:rsidR="00DF1FBD" w:rsidRDefault="00DF1FBD" w:rsidP="001E3BE7">
      <w:pPr>
        <w:pStyle w:val="a3"/>
        <w:spacing w:line="360" w:lineRule="auto"/>
        <w:ind w:left="0" w:firstLine="720"/>
      </w:pPr>
      <w:r w:rsidRPr="0068037D">
        <w:t>Поставленн</w:t>
      </w:r>
      <w:r w:rsidR="008616C8">
        <w:t>ые задачи по работе с кадрами выполняются</w:t>
      </w:r>
      <w:r w:rsidRPr="0068037D">
        <w:t xml:space="preserve">. </w:t>
      </w:r>
      <w:r>
        <w:t>Н</w:t>
      </w:r>
      <w:r w:rsidRPr="0068037D">
        <w:t>аблюдаются тенденции к развитию качественного состава коллектива и повышению инициативы в вопросах самообразования и распространения собственного опы</w:t>
      </w:r>
      <w:r w:rsidR="008616C8">
        <w:t xml:space="preserve">та работы на различных уровнях. </w:t>
      </w:r>
      <w:proofErr w:type="gramStart"/>
      <w:r w:rsidR="008616C8">
        <w:t>За последние 2 учебных</w:t>
      </w:r>
      <w:r w:rsidR="007961E4">
        <w:t xml:space="preserve"> года</w:t>
      </w:r>
      <w:r w:rsidR="008616C8">
        <w:t xml:space="preserve"> наблюдается частичная смена педагогического состава, </w:t>
      </w:r>
      <w:r w:rsidR="008616C8" w:rsidRPr="0068037D">
        <w:t>у</w:t>
      </w:r>
      <w:r w:rsidR="008616C8">
        <w:t xml:space="preserve">меньшается количество </w:t>
      </w:r>
      <w:r w:rsidR="008616C8" w:rsidRPr="0068037D">
        <w:t xml:space="preserve">педагогов, имеющих </w:t>
      </w:r>
      <w:r w:rsidR="008616C8">
        <w:t xml:space="preserve">первую </w:t>
      </w:r>
      <w:r w:rsidR="008616C8" w:rsidRPr="0068037D">
        <w:t>квалификационной категорию</w:t>
      </w:r>
      <w:r w:rsidR="008616C8">
        <w:t xml:space="preserve">, </w:t>
      </w:r>
      <w:r w:rsidR="008616C8" w:rsidRPr="008616C8">
        <w:t>планиру</w:t>
      </w:r>
      <w:r w:rsidR="008616C8">
        <w:t xml:space="preserve">ется </w:t>
      </w:r>
      <w:r w:rsidR="008616C8" w:rsidRPr="008616C8">
        <w:t>прохождение аттестации, согласно график</w:t>
      </w:r>
      <w:r w:rsidR="00883474">
        <w:t>а</w:t>
      </w:r>
      <w:r w:rsidRPr="0068037D">
        <w:t>.</w:t>
      </w:r>
      <w:proofErr w:type="gramEnd"/>
      <w:r w:rsidRPr="0068037D">
        <w:t xml:space="preserve"> Коллектив мобилен, легко ориентируем в инновационных процессах, трудоспособен.</w:t>
      </w:r>
    </w:p>
    <w:p w:rsidR="000F63A0" w:rsidRDefault="000F63A0" w:rsidP="000F63A0">
      <w:pPr>
        <w:pStyle w:val="a3"/>
        <w:spacing w:line="360" w:lineRule="auto"/>
        <w:ind w:left="0" w:firstLine="709"/>
      </w:pPr>
      <w:r>
        <w:t>Анализ деятельности за предыдущие 3 года показал, что педагогическим коллективом МБО ДО УЦ создается образовательная система, способствующая самореализации и самовыражению как обучающихся, так и педагогов, внедряются в практику современные образовательные и воспитательные технологии. Деятельность всего педагогического коллектива, заключа</w:t>
      </w:r>
      <w:r w:rsidR="00883474">
        <w:t>ется</w:t>
      </w:r>
      <w:r>
        <w:t xml:space="preserve"> в постоянном поиске инновационных форм, педагогических технологий. </w:t>
      </w:r>
    </w:p>
    <w:p w:rsidR="000F63A0" w:rsidRDefault="000F63A0" w:rsidP="000F63A0">
      <w:pPr>
        <w:pStyle w:val="a3"/>
        <w:spacing w:line="360" w:lineRule="auto"/>
        <w:ind w:left="0" w:firstLine="709"/>
      </w:pPr>
      <w:r>
        <w:t xml:space="preserve">Кадровое обеспечение образовательной программы строится на основе социального заказа и соответствует требованиям к подготовке кадров, обладающих высоким профессиональным уровнем. Для обеспечения качественного образовательного процесса в МБО ДО УЦ создана система методической работы, обеспечивающей непрерывный профессиональный рост педагогического коллектива, молодых специалистов. </w:t>
      </w:r>
    </w:p>
    <w:p w:rsidR="000F63A0" w:rsidRDefault="000F63A0" w:rsidP="00F8398D">
      <w:pPr>
        <w:pStyle w:val="a3"/>
        <w:spacing w:line="360" w:lineRule="auto"/>
        <w:ind w:left="0" w:firstLine="720"/>
      </w:pPr>
      <w:r>
        <w:t xml:space="preserve">Педагоги повышают квалификацию, проходя обучение на курсах повышения квалификации, </w:t>
      </w:r>
      <w:r w:rsidR="00F8398D">
        <w:t>посещая районные</w:t>
      </w:r>
      <w:r>
        <w:t xml:space="preserve"> семинары, мастер-классы, участвуя в областных и региональных конкурсах профессионального мастерства педагогов дополнительного образования. </w:t>
      </w:r>
    </w:p>
    <w:p w:rsidR="000F63A0" w:rsidRDefault="000F63A0" w:rsidP="00F8398D">
      <w:pPr>
        <w:pStyle w:val="a3"/>
        <w:spacing w:line="360" w:lineRule="auto"/>
        <w:ind w:left="0" w:firstLine="720"/>
      </w:pPr>
      <w:r>
        <w:lastRenderedPageBreak/>
        <w:t xml:space="preserve">Педагогический коллектив стабильный, с высокой работоспособностью. Учебный процесс осуществляют </w:t>
      </w:r>
      <w:r w:rsidR="00F8398D">
        <w:t>8 педагогов дополнительного образования и 6 мастеров</w:t>
      </w:r>
      <w:r>
        <w:t xml:space="preserve"> производственного обучения.</w:t>
      </w:r>
    </w:p>
    <w:p w:rsidR="000F63A0" w:rsidRDefault="000F63A0" w:rsidP="00F8398D">
      <w:pPr>
        <w:pStyle w:val="a3"/>
        <w:spacing w:line="360" w:lineRule="auto"/>
        <w:ind w:left="0" w:firstLine="709"/>
      </w:pPr>
      <w:r>
        <w:t xml:space="preserve">Качественный рост профессионального мастерства педагогического коллектива подтверждается стабильным </w:t>
      </w:r>
      <w:r w:rsidR="00F8398D">
        <w:t>повышением уровня</w:t>
      </w:r>
      <w:r>
        <w:t xml:space="preserve"> квалификационных категорий, а также творческими достижениями педагогов и воспитанников.</w:t>
      </w:r>
    </w:p>
    <w:p w:rsidR="000F63A0" w:rsidRPr="001E3BE7" w:rsidRDefault="000F63A0" w:rsidP="000F63A0">
      <w:pPr>
        <w:pStyle w:val="a3"/>
        <w:spacing w:line="360" w:lineRule="auto"/>
        <w:ind w:left="0" w:firstLine="720"/>
      </w:pPr>
      <w:r>
        <w:t xml:space="preserve">За ответственный добросовестный труд, большой вклад в дело обучения и воспитания подрастающего поколения, </w:t>
      </w:r>
      <w:r w:rsidR="008D78E6">
        <w:t>работники учебного центра</w:t>
      </w:r>
      <w:r>
        <w:t xml:space="preserve"> периодически награжда</w:t>
      </w:r>
      <w:r w:rsidR="008D78E6">
        <w:t>ю</w:t>
      </w:r>
      <w:r>
        <w:t>тся почетными грамотами.</w:t>
      </w:r>
    </w:p>
    <w:p w:rsidR="00DF1FBD" w:rsidRDefault="00DF1FBD" w:rsidP="001E3BE7">
      <w:pPr>
        <w:pStyle w:val="a3"/>
        <w:spacing w:line="360" w:lineRule="auto"/>
        <w:ind w:left="0" w:firstLine="720"/>
      </w:pPr>
      <w:r w:rsidRPr="001E3BE7">
        <w:t xml:space="preserve">Педагогический коллектив </w:t>
      </w:r>
      <w:r w:rsidR="00F8398D">
        <w:t>МБО ДО УЦ</w:t>
      </w:r>
      <w:r w:rsidRPr="001E3BE7">
        <w:t xml:space="preserve"> серьезно работа</w:t>
      </w:r>
      <w:r w:rsidR="005B6191">
        <w:t>л</w:t>
      </w:r>
      <w:r w:rsidRPr="001E3BE7">
        <w:t xml:space="preserve"> над созданием развивающей образовательной среды. Особое внимание прида</w:t>
      </w:r>
      <w:r w:rsidR="005B6191">
        <w:t>валось</w:t>
      </w:r>
      <w:r w:rsidRPr="001E3BE7">
        <w:t xml:space="preserve"> работе, направленной на удовлетворение повышенных образовательных потребностей, на </w:t>
      </w:r>
      <w:r w:rsidRPr="005B6191">
        <w:t>формирование профессиональных предпочтений подростков.</w:t>
      </w:r>
    </w:p>
    <w:p w:rsidR="0080020D" w:rsidRPr="007309B1" w:rsidRDefault="0080020D" w:rsidP="0080020D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 xml:space="preserve">Учебный центр за период своего существования накопил позитивный опыт, который </w:t>
      </w:r>
      <w:r w:rsidR="005B6191">
        <w:rPr>
          <w:sz w:val="24"/>
          <w:szCs w:val="24"/>
        </w:rPr>
        <w:t>был</w:t>
      </w:r>
      <w:r w:rsidRPr="007309B1">
        <w:rPr>
          <w:sz w:val="24"/>
          <w:szCs w:val="24"/>
        </w:rPr>
        <w:t xml:space="preserve"> использован в условиях модернизации:</w:t>
      </w:r>
    </w:p>
    <w:p w:rsidR="0080020D" w:rsidRPr="007309B1" w:rsidRDefault="0080020D" w:rsidP="0080020D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>- в основу преподавания был положен деятельностный подход к изучению трудовых процессов с целью достижения конкретных результатов;</w:t>
      </w:r>
    </w:p>
    <w:p w:rsidR="0080020D" w:rsidRPr="007309B1" w:rsidRDefault="0080020D" w:rsidP="0080020D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>- на смену репродуктивному методу преподавания вышли проблемный, частично-поисковый и исследовательский методы;</w:t>
      </w:r>
    </w:p>
    <w:p w:rsidR="0080020D" w:rsidRPr="007309B1" w:rsidRDefault="0080020D" w:rsidP="0080020D">
      <w:pPr>
        <w:spacing w:line="360" w:lineRule="auto"/>
        <w:ind w:firstLine="720"/>
        <w:jc w:val="both"/>
        <w:rPr>
          <w:sz w:val="24"/>
          <w:szCs w:val="24"/>
        </w:rPr>
      </w:pPr>
      <w:r w:rsidRPr="005B6191">
        <w:rPr>
          <w:sz w:val="24"/>
          <w:szCs w:val="24"/>
        </w:rPr>
        <w:t>- в качестве компетентного источника информации и жизненного опыта для учащихся пришел специалист, имеющий техническое образование и производственный опыт;</w:t>
      </w:r>
    </w:p>
    <w:p w:rsidR="0080020D" w:rsidRPr="007309B1" w:rsidRDefault="0080020D" w:rsidP="0080020D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>- осуществлялись поиски инновационных педагогических технологий (проведение производственных практик, использование аудиовизуальных технических средств обучения, применение тренажеров, изменение методики оценивания подготовленности);</w:t>
      </w:r>
    </w:p>
    <w:p w:rsidR="0080020D" w:rsidRPr="005B6191" w:rsidRDefault="0080020D" w:rsidP="0080020D">
      <w:pPr>
        <w:spacing w:line="360" w:lineRule="auto"/>
        <w:ind w:firstLine="720"/>
        <w:jc w:val="both"/>
        <w:rPr>
          <w:sz w:val="24"/>
          <w:szCs w:val="24"/>
        </w:rPr>
      </w:pPr>
      <w:r w:rsidRPr="005B6191">
        <w:rPr>
          <w:sz w:val="24"/>
          <w:szCs w:val="24"/>
        </w:rPr>
        <w:t>- использовались различные диагностические методики определения соответствия характеристик личности, требованиям профессии;</w:t>
      </w:r>
    </w:p>
    <w:p w:rsidR="0080020D" w:rsidRDefault="0080020D" w:rsidP="0080020D">
      <w:pPr>
        <w:spacing w:line="360" w:lineRule="auto"/>
        <w:ind w:firstLine="720"/>
        <w:jc w:val="both"/>
        <w:rPr>
          <w:sz w:val="24"/>
          <w:szCs w:val="24"/>
        </w:rPr>
      </w:pPr>
      <w:r w:rsidRPr="005B6191">
        <w:rPr>
          <w:sz w:val="24"/>
          <w:szCs w:val="24"/>
        </w:rPr>
        <w:t>- были предприняты попытки совместно с учащимися проектировать маршруты профессионального обучения и образования.</w:t>
      </w:r>
    </w:p>
    <w:p w:rsidR="00650915" w:rsidRDefault="00037306" w:rsidP="0003730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037306">
        <w:rPr>
          <w:sz w:val="24"/>
          <w:szCs w:val="24"/>
        </w:rPr>
        <w:t>педагогическом штате преимущественно штатные сотрудники (все имеют соответствующее педагогическое образование или прошли переподготовку</w:t>
      </w:r>
      <w:r w:rsidR="000E6EFD">
        <w:rPr>
          <w:sz w:val="24"/>
          <w:szCs w:val="24"/>
        </w:rPr>
        <w:t>)</w:t>
      </w:r>
      <w:r w:rsidRPr="000E6EFD">
        <w:rPr>
          <w:sz w:val="24"/>
          <w:szCs w:val="24"/>
        </w:rPr>
        <w:t xml:space="preserve">; в настоящее время </w:t>
      </w:r>
      <w:r w:rsidR="000E6EFD" w:rsidRPr="000E6EFD">
        <w:rPr>
          <w:sz w:val="24"/>
          <w:szCs w:val="24"/>
        </w:rPr>
        <w:t>53,3%</w:t>
      </w:r>
      <w:r w:rsidRPr="000E6EFD">
        <w:rPr>
          <w:sz w:val="24"/>
          <w:szCs w:val="24"/>
        </w:rPr>
        <w:t xml:space="preserve"> педагогов имеют</w:t>
      </w:r>
      <w:r w:rsidR="000E6EFD" w:rsidRPr="000E6EFD">
        <w:rPr>
          <w:sz w:val="24"/>
          <w:szCs w:val="24"/>
        </w:rPr>
        <w:t xml:space="preserve"> первую </w:t>
      </w:r>
      <w:r w:rsidRPr="000E6EFD">
        <w:rPr>
          <w:sz w:val="24"/>
          <w:szCs w:val="24"/>
        </w:rPr>
        <w:t>квалификационн</w:t>
      </w:r>
      <w:r w:rsidR="000E6EFD" w:rsidRPr="000E6EFD">
        <w:rPr>
          <w:sz w:val="24"/>
          <w:szCs w:val="24"/>
        </w:rPr>
        <w:t>ую</w:t>
      </w:r>
      <w:r w:rsidRPr="000E6EFD">
        <w:rPr>
          <w:sz w:val="24"/>
          <w:szCs w:val="24"/>
        </w:rPr>
        <w:t xml:space="preserve"> категори</w:t>
      </w:r>
      <w:r w:rsidR="000E6EFD" w:rsidRPr="000E6EFD">
        <w:rPr>
          <w:sz w:val="24"/>
          <w:szCs w:val="24"/>
        </w:rPr>
        <w:t>ю</w:t>
      </w:r>
      <w:r w:rsidR="000E6EFD">
        <w:rPr>
          <w:sz w:val="24"/>
          <w:szCs w:val="24"/>
        </w:rPr>
        <w:t>,</w:t>
      </w:r>
      <w:r w:rsidRPr="000E6EFD">
        <w:rPr>
          <w:sz w:val="24"/>
          <w:szCs w:val="24"/>
        </w:rPr>
        <w:t xml:space="preserve"> </w:t>
      </w:r>
      <w:r w:rsidR="000E6EFD" w:rsidRPr="000E6EFD">
        <w:rPr>
          <w:sz w:val="24"/>
          <w:szCs w:val="24"/>
        </w:rPr>
        <w:t>100 % педагогов, прош</w:t>
      </w:r>
      <w:r w:rsidR="000E6EFD">
        <w:rPr>
          <w:sz w:val="24"/>
          <w:szCs w:val="24"/>
        </w:rPr>
        <w:t>ли</w:t>
      </w:r>
      <w:r w:rsidR="000E6EFD" w:rsidRPr="000E6EFD">
        <w:rPr>
          <w:sz w:val="24"/>
          <w:szCs w:val="24"/>
        </w:rPr>
        <w:t xml:space="preserve"> курсовую подготовк</w:t>
      </w:r>
      <w:r w:rsidR="000E6EFD">
        <w:rPr>
          <w:sz w:val="24"/>
          <w:szCs w:val="24"/>
        </w:rPr>
        <w:t>у</w:t>
      </w:r>
      <w:r w:rsidRPr="000E6EFD">
        <w:rPr>
          <w:sz w:val="24"/>
          <w:szCs w:val="24"/>
        </w:rPr>
        <w:t>.</w:t>
      </w:r>
      <w:r w:rsidRPr="00037306">
        <w:rPr>
          <w:sz w:val="24"/>
          <w:szCs w:val="24"/>
        </w:rPr>
        <w:t xml:space="preserve"> </w:t>
      </w:r>
    </w:p>
    <w:p w:rsidR="00037306" w:rsidRPr="00037306" w:rsidRDefault="00650915" w:rsidP="0003730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37306" w:rsidRPr="00037306">
        <w:rPr>
          <w:sz w:val="24"/>
          <w:szCs w:val="24"/>
        </w:rPr>
        <w:t xml:space="preserve">едагоги активно принимают участие в профессиональных конкурсах </w:t>
      </w:r>
      <w:r w:rsidR="00037306" w:rsidRPr="00037306">
        <w:rPr>
          <w:sz w:val="24"/>
          <w:szCs w:val="24"/>
        </w:rPr>
        <w:lastRenderedPageBreak/>
        <w:t xml:space="preserve">(различного </w:t>
      </w:r>
      <w:r w:rsidRPr="00037306">
        <w:rPr>
          <w:sz w:val="24"/>
          <w:szCs w:val="24"/>
        </w:rPr>
        <w:t>уровня)</w:t>
      </w:r>
      <w:r w:rsidR="000E6EFD">
        <w:rPr>
          <w:sz w:val="24"/>
          <w:szCs w:val="24"/>
        </w:rPr>
        <w:t xml:space="preserve"> </w:t>
      </w:r>
      <w:r w:rsidR="00037306" w:rsidRPr="00037306">
        <w:rPr>
          <w:sz w:val="24"/>
          <w:szCs w:val="24"/>
        </w:rPr>
        <w:t>и занимают призовые места</w:t>
      </w:r>
      <w:r w:rsidR="000E6EFD">
        <w:rPr>
          <w:sz w:val="24"/>
          <w:szCs w:val="24"/>
        </w:rPr>
        <w:t>,</w:t>
      </w:r>
      <w:r w:rsidR="000E6EFD" w:rsidRPr="000E6EFD">
        <w:rPr>
          <w:sz w:val="24"/>
          <w:szCs w:val="24"/>
        </w:rPr>
        <w:t xml:space="preserve"> </w:t>
      </w:r>
      <w:r w:rsidR="000E6EFD">
        <w:rPr>
          <w:sz w:val="24"/>
          <w:szCs w:val="24"/>
        </w:rPr>
        <w:t>имеют публикации</w:t>
      </w:r>
      <w:r w:rsidR="000E6EFD" w:rsidRPr="00037306">
        <w:rPr>
          <w:sz w:val="24"/>
          <w:szCs w:val="24"/>
        </w:rPr>
        <w:t xml:space="preserve"> по разработке программ и методических материалов</w:t>
      </w:r>
      <w:r w:rsidR="00037306" w:rsidRPr="00037306">
        <w:rPr>
          <w:sz w:val="24"/>
          <w:szCs w:val="24"/>
        </w:rPr>
        <w:t>.</w:t>
      </w:r>
    </w:p>
    <w:p w:rsidR="00B15BD8" w:rsidRDefault="00B15BD8" w:rsidP="00783E5F">
      <w:pPr>
        <w:pStyle w:val="a3"/>
        <w:spacing w:line="360" w:lineRule="auto"/>
        <w:ind w:left="0" w:firstLine="720"/>
        <w:jc w:val="center"/>
      </w:pPr>
      <w:r w:rsidRPr="0055796A">
        <w:t xml:space="preserve">Количество </w:t>
      </w:r>
      <w:proofErr w:type="gramStart"/>
      <w:r w:rsidRPr="0055796A">
        <w:t>обучающихся</w:t>
      </w:r>
      <w:proofErr w:type="gramEnd"/>
      <w:r w:rsidRPr="0055796A">
        <w:t xml:space="preserve"> по возрастам</w:t>
      </w:r>
    </w:p>
    <w:p w:rsidR="00B15BD8" w:rsidRDefault="0033244B" w:rsidP="00B15BD8">
      <w:pPr>
        <w:jc w:val="center"/>
        <w:rPr>
          <w:noProof/>
          <w:lang w:eastAsia="ru-RU"/>
        </w:rPr>
      </w:pPr>
      <w:r w:rsidRPr="00834191">
        <w:rPr>
          <w:noProof/>
          <w:lang w:eastAsia="ru-RU"/>
        </w:rPr>
        <w:drawing>
          <wp:inline distT="0" distB="0" distL="0" distR="0" wp14:anchorId="459AB930" wp14:editId="5BBF4213">
            <wp:extent cx="5762625" cy="488632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244B" w:rsidRPr="00E231A0" w:rsidRDefault="0033244B" w:rsidP="00B15BD8">
      <w:pPr>
        <w:jc w:val="center"/>
      </w:pPr>
    </w:p>
    <w:p w:rsidR="00B15BD8" w:rsidRDefault="0080020D" w:rsidP="0033244B">
      <w:pPr>
        <w:spacing w:line="360" w:lineRule="auto"/>
        <w:ind w:firstLine="709"/>
        <w:jc w:val="both"/>
        <w:rPr>
          <w:sz w:val="24"/>
          <w:szCs w:val="24"/>
        </w:rPr>
      </w:pPr>
      <w:r w:rsidRPr="0005287C">
        <w:rPr>
          <w:sz w:val="24"/>
          <w:szCs w:val="24"/>
        </w:rPr>
        <w:t>На протяжении нескольких лет охват</w:t>
      </w:r>
      <w:r w:rsidR="006163ED" w:rsidRPr="0005287C">
        <w:rPr>
          <w:sz w:val="24"/>
          <w:szCs w:val="24"/>
        </w:rPr>
        <w:t xml:space="preserve"> </w:t>
      </w:r>
      <w:r w:rsidR="0005287C" w:rsidRPr="0005287C">
        <w:rPr>
          <w:sz w:val="24"/>
          <w:szCs w:val="24"/>
        </w:rPr>
        <w:t xml:space="preserve">старшеклассников общеобразовательных школ Муйского района, обучающихся в Учебном центре составляет  </w:t>
      </w:r>
      <w:r w:rsidR="006163ED" w:rsidRPr="0005287C">
        <w:rPr>
          <w:sz w:val="24"/>
          <w:szCs w:val="24"/>
        </w:rPr>
        <w:t>до</w:t>
      </w:r>
      <w:r w:rsidRPr="0005287C">
        <w:rPr>
          <w:sz w:val="24"/>
          <w:szCs w:val="24"/>
        </w:rPr>
        <w:t xml:space="preserve"> </w:t>
      </w:r>
      <w:r w:rsidR="0005287C" w:rsidRPr="0005287C">
        <w:rPr>
          <w:sz w:val="24"/>
          <w:szCs w:val="24"/>
        </w:rPr>
        <w:t xml:space="preserve">90 </w:t>
      </w:r>
      <w:r w:rsidRPr="0005287C">
        <w:rPr>
          <w:sz w:val="24"/>
          <w:szCs w:val="24"/>
        </w:rPr>
        <w:t>%</w:t>
      </w:r>
      <w:r w:rsidR="007961E4" w:rsidRPr="0005287C">
        <w:rPr>
          <w:sz w:val="24"/>
          <w:szCs w:val="24"/>
        </w:rPr>
        <w:t>.</w:t>
      </w:r>
      <w:r w:rsidR="0033244B" w:rsidRPr="00834191">
        <w:rPr>
          <w:noProof/>
          <w:lang w:eastAsia="ru-RU"/>
        </w:rPr>
        <w:lastRenderedPageBreak/>
        <w:drawing>
          <wp:inline distT="0" distB="0" distL="0" distR="0" wp14:anchorId="1D0BBE78" wp14:editId="6696C481">
            <wp:extent cx="5762625" cy="2955642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65E7D" w:rsidRDefault="00065E7D" w:rsidP="00A8248B">
      <w:pPr>
        <w:jc w:val="center"/>
        <w:rPr>
          <w:sz w:val="24"/>
          <w:szCs w:val="24"/>
        </w:rPr>
      </w:pPr>
    </w:p>
    <w:p w:rsidR="00065E7D" w:rsidRDefault="00065E7D" w:rsidP="00A8248B">
      <w:pPr>
        <w:jc w:val="center"/>
        <w:rPr>
          <w:sz w:val="24"/>
          <w:szCs w:val="24"/>
        </w:rPr>
      </w:pPr>
    </w:p>
    <w:p w:rsidR="000E6EFD" w:rsidRDefault="00A8248B" w:rsidP="00A8248B">
      <w:pPr>
        <w:jc w:val="center"/>
        <w:rPr>
          <w:sz w:val="24"/>
          <w:szCs w:val="24"/>
        </w:rPr>
      </w:pPr>
      <w:r w:rsidRPr="00037306">
        <w:rPr>
          <w:sz w:val="24"/>
          <w:szCs w:val="24"/>
        </w:rPr>
        <w:t>Сравнительная таблица выпускников по программа</w:t>
      </w:r>
      <w:r w:rsidR="000E6EFD">
        <w:rPr>
          <w:sz w:val="24"/>
          <w:szCs w:val="24"/>
        </w:rPr>
        <w:t>м</w:t>
      </w:r>
      <w:r w:rsidRPr="00037306">
        <w:rPr>
          <w:sz w:val="24"/>
          <w:szCs w:val="24"/>
        </w:rPr>
        <w:t xml:space="preserve"> дополнительного образования </w:t>
      </w:r>
    </w:p>
    <w:p w:rsidR="00A8248B" w:rsidRPr="00037306" w:rsidRDefault="00A8248B" w:rsidP="00A8248B">
      <w:pPr>
        <w:jc w:val="center"/>
        <w:rPr>
          <w:sz w:val="24"/>
          <w:szCs w:val="24"/>
        </w:rPr>
      </w:pPr>
      <w:r w:rsidRPr="00037306">
        <w:rPr>
          <w:sz w:val="24"/>
          <w:szCs w:val="24"/>
        </w:rPr>
        <w:t>за 5 лет</w:t>
      </w:r>
    </w:p>
    <w:p w:rsidR="00A8248B" w:rsidRPr="00037306" w:rsidRDefault="00A8248B" w:rsidP="00A8248B">
      <w:pPr>
        <w:jc w:val="center"/>
        <w:rPr>
          <w:sz w:val="24"/>
          <w:szCs w:val="24"/>
        </w:rPr>
      </w:pPr>
    </w:p>
    <w:tbl>
      <w:tblPr>
        <w:tblStyle w:val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210"/>
        <w:gridCol w:w="1210"/>
        <w:gridCol w:w="1211"/>
        <w:gridCol w:w="1211"/>
        <w:gridCol w:w="1211"/>
        <w:gridCol w:w="995"/>
      </w:tblGrid>
      <w:tr w:rsidR="00A8248B" w:rsidRPr="00037306" w:rsidTr="00A82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A8248B" w:rsidRPr="00037306" w:rsidRDefault="00A8248B" w:rsidP="00A8248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2016-2017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2017-2018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2018-2019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2019-2020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2020-2021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A8248B" w:rsidRPr="00037306" w:rsidRDefault="00A8248B" w:rsidP="00A824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ВСЕГО</w:t>
            </w:r>
          </w:p>
        </w:tc>
      </w:tr>
      <w:tr w:rsidR="00A8248B" w:rsidRPr="00037306" w:rsidTr="00A8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 xml:space="preserve">Водитель 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245</w:t>
            </w:r>
          </w:p>
        </w:tc>
      </w:tr>
      <w:tr w:rsidR="00A8248B" w:rsidRPr="00037306" w:rsidTr="00A8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250BA3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250BA3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73</w:t>
            </w:r>
          </w:p>
        </w:tc>
      </w:tr>
      <w:tr w:rsidR="00A8248B" w:rsidRPr="00037306" w:rsidTr="00A8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 xml:space="preserve">Дизайн интерьера 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24</w:t>
            </w:r>
          </w:p>
        </w:tc>
      </w:tr>
      <w:tr w:rsidR="00A8248B" w:rsidRPr="00037306" w:rsidTr="00A8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proofErr w:type="spellStart"/>
            <w:r w:rsidRPr="00037306">
              <w:rPr>
                <w:b w:val="0"/>
                <w:sz w:val="24"/>
                <w:szCs w:val="24"/>
              </w:rPr>
              <w:t>Косметик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67</w:t>
            </w:r>
          </w:p>
        </w:tc>
      </w:tr>
      <w:tr w:rsidR="00A8248B" w:rsidRPr="00037306" w:rsidTr="00A8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Кроликовод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37</w:t>
            </w:r>
          </w:p>
        </w:tc>
      </w:tr>
      <w:tr w:rsidR="00A8248B" w:rsidRPr="00037306" w:rsidTr="00A8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Маникюрша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128</w:t>
            </w:r>
          </w:p>
        </w:tc>
      </w:tr>
      <w:tr w:rsidR="00A8248B" w:rsidRPr="00037306" w:rsidTr="00A8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Парикмахер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44</w:t>
            </w:r>
          </w:p>
        </w:tc>
      </w:tr>
      <w:tr w:rsidR="00A8248B" w:rsidRPr="00037306" w:rsidTr="00A8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Садовник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37</w:t>
            </w:r>
          </w:p>
        </w:tc>
      </w:tr>
      <w:tr w:rsidR="00A8248B" w:rsidRPr="00037306" w:rsidTr="00A8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Швея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40</w:t>
            </w:r>
          </w:p>
        </w:tc>
      </w:tr>
      <w:tr w:rsidR="00A8248B" w:rsidRPr="00037306" w:rsidTr="00A8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Фотодело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A8248B" w:rsidRPr="00037306" w:rsidTr="00A8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3</w:t>
            </w:r>
            <w:r w:rsidRPr="00037306">
              <w:rPr>
                <w:b w:val="0"/>
                <w:sz w:val="24"/>
                <w:szCs w:val="24"/>
                <w:lang w:val="en-US"/>
              </w:rPr>
              <w:t>D</w:t>
            </w:r>
            <w:r w:rsidRPr="00037306">
              <w:rPr>
                <w:b w:val="0"/>
                <w:sz w:val="24"/>
                <w:szCs w:val="24"/>
              </w:rPr>
              <w:t>-моделирование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49</w:t>
            </w:r>
          </w:p>
        </w:tc>
      </w:tr>
      <w:tr w:rsidR="00A8248B" w:rsidRPr="00037306" w:rsidTr="00A8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  <w:lang w:val="en-US"/>
              </w:rPr>
              <w:t>Office</w:t>
            </w:r>
            <w:r w:rsidRPr="00037306">
              <w:rPr>
                <w:b w:val="0"/>
                <w:sz w:val="24"/>
                <w:szCs w:val="24"/>
              </w:rPr>
              <w:t xml:space="preserve"> для каждого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28</w:t>
            </w:r>
          </w:p>
        </w:tc>
      </w:tr>
      <w:tr w:rsidR="00A8248B" w:rsidRPr="00037306" w:rsidTr="00A8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:rsidR="00A8248B" w:rsidRPr="00037306" w:rsidRDefault="00A8248B" w:rsidP="00A8248B">
            <w:pPr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ЮИД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47</w:t>
            </w:r>
          </w:p>
        </w:tc>
      </w:tr>
      <w:tr w:rsidR="00A8248B" w:rsidRPr="00037306" w:rsidTr="00A8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A8248B" w:rsidRPr="00037306" w:rsidRDefault="00A8248B" w:rsidP="00A8248B">
            <w:pPr>
              <w:jc w:val="center"/>
              <w:rPr>
                <w:b w:val="0"/>
                <w:sz w:val="24"/>
                <w:szCs w:val="24"/>
              </w:rPr>
            </w:pPr>
            <w:r w:rsidRPr="00037306"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37306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:rsidR="00A8248B" w:rsidRPr="00037306" w:rsidRDefault="00A8248B" w:rsidP="00A82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37306">
              <w:rPr>
                <w:bCs/>
                <w:sz w:val="24"/>
                <w:szCs w:val="24"/>
              </w:rPr>
              <w:t>891</w:t>
            </w:r>
          </w:p>
        </w:tc>
      </w:tr>
    </w:tbl>
    <w:p w:rsidR="00B15BD8" w:rsidRPr="00037306" w:rsidRDefault="00B15BD8" w:rsidP="00FE446C">
      <w:pPr>
        <w:jc w:val="both"/>
        <w:rPr>
          <w:sz w:val="24"/>
          <w:szCs w:val="24"/>
        </w:rPr>
      </w:pPr>
    </w:p>
    <w:p w:rsidR="00922E95" w:rsidRPr="007309B1" w:rsidRDefault="00922E95" w:rsidP="004518FC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 xml:space="preserve">При анализе контингента обучающихся за пять лет </w:t>
      </w:r>
      <w:r w:rsidR="00093573">
        <w:rPr>
          <w:sz w:val="24"/>
          <w:szCs w:val="24"/>
        </w:rPr>
        <w:t>наблюдается</w:t>
      </w:r>
      <w:r w:rsidRPr="007309B1">
        <w:rPr>
          <w:sz w:val="24"/>
          <w:szCs w:val="24"/>
        </w:rPr>
        <w:t xml:space="preserve"> </w:t>
      </w:r>
      <w:r w:rsidR="00250BA3">
        <w:rPr>
          <w:sz w:val="24"/>
          <w:szCs w:val="24"/>
        </w:rPr>
        <w:t xml:space="preserve">изменение </w:t>
      </w:r>
      <w:r w:rsidR="00EE42DF">
        <w:rPr>
          <w:sz w:val="24"/>
          <w:szCs w:val="24"/>
        </w:rPr>
        <w:t>востребованности</w:t>
      </w:r>
      <w:r w:rsidR="00250BA3">
        <w:rPr>
          <w:sz w:val="24"/>
          <w:szCs w:val="24"/>
        </w:rPr>
        <w:t xml:space="preserve"> </w:t>
      </w:r>
      <w:r w:rsidR="00A8248B">
        <w:rPr>
          <w:sz w:val="24"/>
          <w:szCs w:val="24"/>
        </w:rPr>
        <w:t>программ</w:t>
      </w:r>
      <w:r w:rsidRPr="007309B1">
        <w:rPr>
          <w:sz w:val="24"/>
          <w:szCs w:val="24"/>
        </w:rPr>
        <w:t xml:space="preserve"> и сосредоточение на </w:t>
      </w:r>
      <w:r w:rsidR="00250BA3">
        <w:rPr>
          <w:sz w:val="24"/>
          <w:szCs w:val="24"/>
        </w:rPr>
        <w:t>технической</w:t>
      </w:r>
      <w:r w:rsidRPr="007309B1">
        <w:rPr>
          <w:sz w:val="24"/>
          <w:szCs w:val="24"/>
        </w:rPr>
        <w:t xml:space="preserve"> направленности. В предыдущую пятилетку происходило </w:t>
      </w:r>
      <w:r w:rsidR="00EE42DF">
        <w:rPr>
          <w:sz w:val="24"/>
          <w:szCs w:val="24"/>
        </w:rPr>
        <w:t>пополнение</w:t>
      </w:r>
      <w:r w:rsidRPr="007309B1">
        <w:rPr>
          <w:sz w:val="24"/>
          <w:szCs w:val="24"/>
        </w:rPr>
        <w:t xml:space="preserve"> материально-технической базы </w:t>
      </w:r>
      <w:r w:rsidR="00EE42DF">
        <w:rPr>
          <w:sz w:val="24"/>
          <w:szCs w:val="24"/>
        </w:rPr>
        <w:t>технической</w:t>
      </w:r>
      <w:r w:rsidRPr="007309B1">
        <w:rPr>
          <w:sz w:val="24"/>
          <w:szCs w:val="24"/>
        </w:rPr>
        <w:t xml:space="preserve"> направленности</w:t>
      </w:r>
      <w:r w:rsidR="00EE42DF">
        <w:rPr>
          <w:sz w:val="24"/>
          <w:szCs w:val="24"/>
        </w:rPr>
        <w:t xml:space="preserve">. </w:t>
      </w:r>
      <w:r w:rsidR="00597076" w:rsidRPr="007309B1">
        <w:rPr>
          <w:sz w:val="24"/>
          <w:szCs w:val="24"/>
        </w:rPr>
        <w:t>Это рассматрива</w:t>
      </w:r>
      <w:r w:rsidR="00597076">
        <w:rPr>
          <w:sz w:val="24"/>
          <w:szCs w:val="24"/>
        </w:rPr>
        <w:t>ется</w:t>
      </w:r>
      <w:r w:rsidR="00597076" w:rsidRPr="007309B1">
        <w:rPr>
          <w:sz w:val="24"/>
          <w:szCs w:val="24"/>
        </w:rPr>
        <w:t xml:space="preserve"> в качестве предпосылки для планирования открытия</w:t>
      </w:r>
      <w:r w:rsidR="00597076">
        <w:rPr>
          <w:sz w:val="24"/>
          <w:szCs w:val="24"/>
        </w:rPr>
        <w:t xml:space="preserve"> и развития</w:t>
      </w:r>
      <w:r w:rsidR="00597076" w:rsidRPr="007309B1">
        <w:rPr>
          <w:sz w:val="24"/>
          <w:szCs w:val="24"/>
        </w:rPr>
        <w:t xml:space="preserve"> объединений </w:t>
      </w:r>
      <w:r w:rsidR="00597076">
        <w:rPr>
          <w:sz w:val="24"/>
          <w:szCs w:val="24"/>
        </w:rPr>
        <w:t>т</w:t>
      </w:r>
      <w:r w:rsidR="00597076" w:rsidRPr="007309B1">
        <w:rPr>
          <w:sz w:val="24"/>
          <w:szCs w:val="24"/>
        </w:rPr>
        <w:t xml:space="preserve">ехнической </w:t>
      </w:r>
      <w:r w:rsidR="00597076">
        <w:rPr>
          <w:sz w:val="24"/>
          <w:szCs w:val="24"/>
        </w:rPr>
        <w:t xml:space="preserve">и </w:t>
      </w:r>
      <w:proofErr w:type="gramStart"/>
      <w:r w:rsidR="00597076">
        <w:rPr>
          <w:sz w:val="24"/>
          <w:szCs w:val="24"/>
        </w:rPr>
        <w:t>естественно-научной</w:t>
      </w:r>
      <w:proofErr w:type="gramEnd"/>
      <w:r w:rsidR="00597076">
        <w:rPr>
          <w:sz w:val="24"/>
          <w:szCs w:val="24"/>
        </w:rPr>
        <w:t xml:space="preserve"> </w:t>
      </w:r>
      <w:r w:rsidR="00597076" w:rsidRPr="007309B1">
        <w:rPr>
          <w:sz w:val="24"/>
          <w:szCs w:val="24"/>
        </w:rPr>
        <w:t xml:space="preserve">направленности (художественно-эстетическая направленность хорошо представлена в других учреждениях дополнительного образования детей и учреждений культуры п. </w:t>
      </w:r>
      <w:r w:rsidR="00597076">
        <w:rPr>
          <w:sz w:val="24"/>
          <w:szCs w:val="24"/>
        </w:rPr>
        <w:lastRenderedPageBreak/>
        <w:t>Таксимо</w:t>
      </w:r>
      <w:r w:rsidR="00597076" w:rsidRPr="007309B1">
        <w:rPr>
          <w:sz w:val="24"/>
          <w:szCs w:val="24"/>
        </w:rPr>
        <w:t>, поэтому рассматривать ее не целесообразно с точки зрения потребителей данных услуг).</w:t>
      </w:r>
      <w:r w:rsidR="00597076">
        <w:rPr>
          <w:sz w:val="24"/>
          <w:szCs w:val="24"/>
        </w:rPr>
        <w:t xml:space="preserve"> </w:t>
      </w:r>
      <w:r w:rsidR="00EE42DF">
        <w:rPr>
          <w:sz w:val="24"/>
          <w:szCs w:val="24"/>
        </w:rPr>
        <w:t xml:space="preserve">Были приобретены </w:t>
      </w:r>
      <w:r w:rsidR="00597076">
        <w:rPr>
          <w:sz w:val="24"/>
          <w:szCs w:val="24"/>
        </w:rPr>
        <w:t>два</w:t>
      </w:r>
      <w:r w:rsidR="00EE42DF">
        <w:rPr>
          <w:sz w:val="24"/>
          <w:szCs w:val="24"/>
        </w:rPr>
        <w:t xml:space="preserve"> 3Д-принтера на направления «</w:t>
      </w:r>
      <w:r w:rsidR="00EE42DF" w:rsidRPr="00A8248B">
        <w:rPr>
          <w:sz w:val="24"/>
          <w:szCs w:val="24"/>
        </w:rPr>
        <w:t>3</w:t>
      </w:r>
      <w:r w:rsidR="00EE42DF" w:rsidRPr="00A8248B">
        <w:rPr>
          <w:sz w:val="24"/>
          <w:szCs w:val="24"/>
          <w:lang w:val="en-US"/>
        </w:rPr>
        <w:t>D</w:t>
      </w:r>
      <w:r w:rsidR="00EE42DF" w:rsidRPr="00A8248B">
        <w:rPr>
          <w:sz w:val="24"/>
          <w:szCs w:val="24"/>
        </w:rPr>
        <w:t>-моделирование</w:t>
      </w:r>
      <w:r w:rsidR="00EE42DF">
        <w:rPr>
          <w:sz w:val="24"/>
          <w:szCs w:val="24"/>
        </w:rPr>
        <w:t>», обнов</w:t>
      </w:r>
      <w:r w:rsidR="008D78E6">
        <w:rPr>
          <w:sz w:val="24"/>
          <w:szCs w:val="24"/>
        </w:rPr>
        <w:t>ился</w:t>
      </w:r>
      <w:r w:rsidR="00EE42DF">
        <w:rPr>
          <w:sz w:val="24"/>
          <w:szCs w:val="24"/>
        </w:rPr>
        <w:t xml:space="preserve"> компьютерный </w:t>
      </w:r>
      <w:r w:rsidR="00EE42DF" w:rsidRPr="00514742">
        <w:rPr>
          <w:sz w:val="24"/>
          <w:szCs w:val="24"/>
        </w:rPr>
        <w:t>класс</w:t>
      </w:r>
      <w:r w:rsidRPr="00514742">
        <w:rPr>
          <w:sz w:val="24"/>
          <w:szCs w:val="24"/>
        </w:rPr>
        <w:t xml:space="preserve">. В </w:t>
      </w:r>
      <w:r w:rsidR="00EE42DF" w:rsidRPr="00514742">
        <w:rPr>
          <w:sz w:val="24"/>
          <w:szCs w:val="24"/>
        </w:rPr>
        <w:t xml:space="preserve">2020 году </w:t>
      </w:r>
      <w:r w:rsidRPr="00514742">
        <w:rPr>
          <w:sz w:val="24"/>
          <w:szCs w:val="24"/>
        </w:rPr>
        <w:t>оборудовани</w:t>
      </w:r>
      <w:r w:rsidR="00EE42DF" w:rsidRPr="00514742">
        <w:rPr>
          <w:sz w:val="24"/>
          <w:szCs w:val="24"/>
        </w:rPr>
        <w:t>е</w:t>
      </w:r>
      <w:r w:rsidRPr="00514742">
        <w:rPr>
          <w:sz w:val="24"/>
          <w:szCs w:val="24"/>
        </w:rPr>
        <w:t xml:space="preserve"> был</w:t>
      </w:r>
      <w:r w:rsidR="00EE42DF" w:rsidRPr="00514742">
        <w:rPr>
          <w:sz w:val="24"/>
          <w:szCs w:val="24"/>
        </w:rPr>
        <w:t>о</w:t>
      </w:r>
      <w:r w:rsidRPr="00514742">
        <w:rPr>
          <w:sz w:val="24"/>
          <w:szCs w:val="24"/>
        </w:rPr>
        <w:t xml:space="preserve"> передан</w:t>
      </w:r>
      <w:r w:rsidR="00EE42DF" w:rsidRPr="00514742">
        <w:rPr>
          <w:sz w:val="24"/>
          <w:szCs w:val="24"/>
        </w:rPr>
        <w:t>о</w:t>
      </w:r>
      <w:r w:rsidRPr="00514742">
        <w:rPr>
          <w:sz w:val="24"/>
          <w:szCs w:val="24"/>
        </w:rPr>
        <w:t xml:space="preserve"> </w:t>
      </w:r>
      <w:r w:rsidR="00EE42DF" w:rsidRPr="00514742">
        <w:rPr>
          <w:sz w:val="24"/>
          <w:szCs w:val="24"/>
        </w:rPr>
        <w:t>в МБО ДО УЦ</w:t>
      </w:r>
      <w:r w:rsidR="00514742" w:rsidRPr="00514742">
        <w:rPr>
          <w:sz w:val="24"/>
          <w:szCs w:val="24"/>
        </w:rPr>
        <w:t xml:space="preserve"> в рамках Национального проекта «Образование»</w:t>
      </w:r>
      <w:r w:rsidR="00EE42DF" w:rsidRPr="00514742">
        <w:rPr>
          <w:sz w:val="24"/>
          <w:szCs w:val="24"/>
        </w:rPr>
        <w:t xml:space="preserve"> </w:t>
      </w:r>
      <w:r w:rsidRPr="00514742">
        <w:rPr>
          <w:sz w:val="24"/>
          <w:szCs w:val="24"/>
        </w:rPr>
        <w:t xml:space="preserve">для открытия </w:t>
      </w:r>
      <w:r w:rsidR="00EE42DF" w:rsidRPr="00514742">
        <w:rPr>
          <w:sz w:val="24"/>
          <w:szCs w:val="24"/>
        </w:rPr>
        <w:t>новых мест по программе «Юный инспектор дорожного движения»</w:t>
      </w:r>
      <w:r w:rsidRPr="00514742">
        <w:rPr>
          <w:sz w:val="24"/>
          <w:szCs w:val="24"/>
        </w:rPr>
        <w:t>.</w:t>
      </w:r>
      <w:r w:rsidRPr="007309B1">
        <w:rPr>
          <w:sz w:val="24"/>
          <w:szCs w:val="24"/>
        </w:rPr>
        <w:t xml:space="preserve"> </w:t>
      </w:r>
      <w:r w:rsidR="0005287C">
        <w:rPr>
          <w:sz w:val="24"/>
          <w:szCs w:val="24"/>
        </w:rPr>
        <w:t xml:space="preserve"> </w:t>
      </w:r>
      <w:r w:rsidR="008348E5">
        <w:rPr>
          <w:sz w:val="24"/>
          <w:szCs w:val="24"/>
        </w:rPr>
        <w:t xml:space="preserve">Ежегодно </w:t>
      </w:r>
      <w:r w:rsidR="00514742" w:rsidRPr="00514742">
        <w:rPr>
          <w:sz w:val="24"/>
          <w:szCs w:val="24"/>
        </w:rPr>
        <w:t xml:space="preserve">в МБО ДО УЦ </w:t>
      </w:r>
      <w:r w:rsidR="008348E5" w:rsidRPr="007309B1">
        <w:rPr>
          <w:sz w:val="24"/>
          <w:szCs w:val="24"/>
        </w:rPr>
        <w:t>происходит</w:t>
      </w:r>
      <w:r w:rsidR="00514742">
        <w:rPr>
          <w:sz w:val="24"/>
          <w:szCs w:val="24"/>
        </w:rPr>
        <w:t xml:space="preserve"> общее</w:t>
      </w:r>
      <w:r w:rsidRPr="007309B1">
        <w:rPr>
          <w:sz w:val="24"/>
          <w:szCs w:val="24"/>
        </w:rPr>
        <w:t xml:space="preserve"> </w:t>
      </w:r>
      <w:r w:rsidR="008348E5">
        <w:rPr>
          <w:sz w:val="24"/>
          <w:szCs w:val="24"/>
        </w:rPr>
        <w:t>увеличение</w:t>
      </w:r>
      <w:r w:rsidRPr="007309B1">
        <w:rPr>
          <w:sz w:val="24"/>
          <w:szCs w:val="24"/>
        </w:rPr>
        <w:t xml:space="preserve"> </w:t>
      </w:r>
      <w:r w:rsidR="008D78E6">
        <w:rPr>
          <w:sz w:val="24"/>
          <w:szCs w:val="24"/>
        </w:rPr>
        <w:t xml:space="preserve">количества </w:t>
      </w:r>
      <w:proofErr w:type="gramStart"/>
      <w:r w:rsidR="00514742">
        <w:rPr>
          <w:sz w:val="24"/>
          <w:szCs w:val="24"/>
        </w:rPr>
        <w:t>обучающихся</w:t>
      </w:r>
      <w:proofErr w:type="gramEnd"/>
      <w:r w:rsidRPr="00514742">
        <w:rPr>
          <w:sz w:val="24"/>
          <w:szCs w:val="24"/>
        </w:rPr>
        <w:t>.</w:t>
      </w:r>
      <w:r w:rsidRPr="007309B1">
        <w:rPr>
          <w:sz w:val="24"/>
          <w:szCs w:val="24"/>
        </w:rPr>
        <w:t xml:space="preserve"> </w:t>
      </w:r>
      <w:r w:rsidR="00514742">
        <w:rPr>
          <w:sz w:val="24"/>
          <w:szCs w:val="24"/>
        </w:rPr>
        <w:t xml:space="preserve"> </w:t>
      </w:r>
    </w:p>
    <w:p w:rsidR="00922E95" w:rsidRPr="007309B1" w:rsidRDefault="00922E95" w:rsidP="004518FC">
      <w:pPr>
        <w:spacing w:line="360" w:lineRule="auto"/>
        <w:ind w:firstLine="720"/>
        <w:jc w:val="both"/>
        <w:rPr>
          <w:sz w:val="24"/>
          <w:szCs w:val="24"/>
        </w:rPr>
      </w:pPr>
      <w:r w:rsidRPr="007309B1">
        <w:rPr>
          <w:sz w:val="24"/>
          <w:szCs w:val="24"/>
        </w:rPr>
        <w:t xml:space="preserve">Наряду с программами «долгожителями» </w:t>
      </w:r>
      <w:r w:rsidR="00037306">
        <w:rPr>
          <w:sz w:val="24"/>
          <w:szCs w:val="24"/>
        </w:rPr>
        <w:t>МБО ДО УЦ</w:t>
      </w:r>
      <w:r w:rsidRPr="007309B1">
        <w:rPr>
          <w:sz w:val="24"/>
          <w:szCs w:val="24"/>
        </w:rPr>
        <w:t xml:space="preserve"> постоянно разрабатывает и новые программы, часть из которых переходит на постоянную основу, а часть существуют в виде одногодичного эксперимента.</w:t>
      </w:r>
      <w:r w:rsidR="00514742">
        <w:rPr>
          <w:sz w:val="24"/>
          <w:szCs w:val="24"/>
        </w:rPr>
        <w:t xml:space="preserve"> </w:t>
      </w:r>
    </w:p>
    <w:p w:rsidR="00922E95" w:rsidRPr="007309B1" w:rsidRDefault="00922E95" w:rsidP="004518FC">
      <w:pPr>
        <w:spacing w:line="360" w:lineRule="auto"/>
        <w:ind w:firstLine="720"/>
        <w:jc w:val="both"/>
        <w:rPr>
          <w:sz w:val="24"/>
          <w:szCs w:val="24"/>
        </w:rPr>
      </w:pPr>
      <w:r w:rsidRPr="006163ED">
        <w:rPr>
          <w:sz w:val="24"/>
          <w:szCs w:val="24"/>
        </w:rPr>
        <w:t xml:space="preserve">Среди программ в настоящее время </w:t>
      </w:r>
      <w:r w:rsidR="006163ED" w:rsidRPr="006163ED">
        <w:rPr>
          <w:sz w:val="24"/>
          <w:szCs w:val="24"/>
        </w:rPr>
        <w:t>8</w:t>
      </w:r>
      <w:r w:rsidRPr="006163ED">
        <w:rPr>
          <w:sz w:val="24"/>
          <w:szCs w:val="24"/>
        </w:rPr>
        <w:t xml:space="preserve"> - одногодичных и </w:t>
      </w:r>
      <w:r w:rsidR="006163ED" w:rsidRPr="006163ED">
        <w:rPr>
          <w:sz w:val="24"/>
          <w:szCs w:val="24"/>
        </w:rPr>
        <w:t>3</w:t>
      </w:r>
      <w:r w:rsidRPr="006163ED">
        <w:rPr>
          <w:sz w:val="24"/>
          <w:szCs w:val="24"/>
        </w:rPr>
        <w:t xml:space="preserve"> программы рассчитаны на 2 и большее количество лет.</w:t>
      </w:r>
      <w:r w:rsidR="00514742">
        <w:rPr>
          <w:sz w:val="24"/>
          <w:szCs w:val="24"/>
        </w:rPr>
        <w:t xml:space="preserve"> </w:t>
      </w:r>
    </w:p>
    <w:p w:rsidR="0080020D" w:rsidRPr="00316C00" w:rsidRDefault="0080020D" w:rsidP="0080020D">
      <w:pPr>
        <w:spacing w:line="360" w:lineRule="auto"/>
        <w:ind w:firstLine="720"/>
        <w:jc w:val="both"/>
        <w:rPr>
          <w:sz w:val="24"/>
          <w:szCs w:val="24"/>
        </w:rPr>
      </w:pPr>
      <w:r w:rsidRPr="00316C00">
        <w:rPr>
          <w:sz w:val="24"/>
          <w:szCs w:val="24"/>
        </w:rPr>
        <w:t xml:space="preserve">Учитывая уровень и качество предоставляемых образовательных услуг МБО ДО УЦ можно сказать, что учащиеся и их родители удовлетворены качеством обучения, </w:t>
      </w:r>
      <w:r w:rsidR="008D78E6">
        <w:rPr>
          <w:sz w:val="24"/>
          <w:szCs w:val="24"/>
        </w:rPr>
        <w:t xml:space="preserve">что </w:t>
      </w:r>
      <w:r w:rsidRPr="00316C00">
        <w:rPr>
          <w:sz w:val="24"/>
          <w:szCs w:val="24"/>
        </w:rPr>
        <w:t>подтверждает</w:t>
      </w:r>
      <w:r w:rsidR="008D78E6">
        <w:rPr>
          <w:sz w:val="24"/>
          <w:szCs w:val="24"/>
        </w:rPr>
        <w:t>ся</w:t>
      </w:r>
      <w:r w:rsidRPr="00316C00">
        <w:rPr>
          <w:sz w:val="24"/>
          <w:szCs w:val="24"/>
        </w:rPr>
        <w:t xml:space="preserve"> отсутствие</w:t>
      </w:r>
      <w:r w:rsidR="008D78E6">
        <w:rPr>
          <w:sz w:val="24"/>
          <w:szCs w:val="24"/>
        </w:rPr>
        <w:t>м</w:t>
      </w:r>
      <w:r w:rsidRPr="00316C00">
        <w:rPr>
          <w:sz w:val="24"/>
          <w:szCs w:val="24"/>
        </w:rPr>
        <w:t xml:space="preserve"> жалоб родителей.</w:t>
      </w:r>
    </w:p>
    <w:p w:rsidR="0080020D" w:rsidRPr="00316C00" w:rsidRDefault="0080020D" w:rsidP="0080020D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316C00">
        <w:rPr>
          <w:color w:val="000000"/>
          <w:sz w:val="24"/>
          <w:szCs w:val="24"/>
        </w:rPr>
        <w:t xml:space="preserve"> Основными формами контроля реализации образовательных программ являются:</w:t>
      </w:r>
    </w:p>
    <w:p w:rsidR="0080020D" w:rsidRPr="00316C00" w:rsidRDefault="0080020D" w:rsidP="0080020D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316C00">
        <w:rPr>
          <w:color w:val="000000"/>
          <w:sz w:val="24"/>
          <w:szCs w:val="24"/>
        </w:rPr>
        <w:t>- педагогический мониторинг знаний, умений и навыков, обучающихся по направлениям, который осуществляется педагогами;</w:t>
      </w:r>
    </w:p>
    <w:p w:rsidR="0080020D" w:rsidRPr="00316C00" w:rsidRDefault="0080020D" w:rsidP="0080020D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316C00">
        <w:rPr>
          <w:color w:val="000000"/>
          <w:sz w:val="24"/>
          <w:szCs w:val="24"/>
        </w:rPr>
        <w:t xml:space="preserve">- административный контроль: посещение занятий, мероприятий, проверка; </w:t>
      </w:r>
    </w:p>
    <w:p w:rsidR="0080020D" w:rsidRPr="00316C00" w:rsidRDefault="0080020D" w:rsidP="0080020D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316C00">
        <w:rPr>
          <w:color w:val="000000"/>
          <w:sz w:val="24"/>
          <w:szCs w:val="24"/>
        </w:rPr>
        <w:t>- анализ полноты реализации образовательных программ.</w:t>
      </w:r>
    </w:p>
    <w:p w:rsidR="0080020D" w:rsidRPr="00316C00" w:rsidRDefault="0080020D" w:rsidP="0080020D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316C00">
        <w:rPr>
          <w:color w:val="000000" w:themeColor="text1"/>
          <w:sz w:val="24"/>
          <w:szCs w:val="24"/>
        </w:rPr>
        <w:t xml:space="preserve">Комплекс мероприятий в данном направлении позволил сделать вывод о том, что полнота реализации программ по Учебному центру </w:t>
      </w:r>
      <w:r w:rsidRPr="00316C00">
        <w:rPr>
          <w:sz w:val="24"/>
          <w:szCs w:val="24"/>
        </w:rPr>
        <w:t>составляет 100%. В</w:t>
      </w:r>
      <w:r w:rsidRPr="00316C00">
        <w:rPr>
          <w:rFonts w:eastAsia="Calibri"/>
          <w:sz w:val="24"/>
          <w:szCs w:val="24"/>
        </w:rPr>
        <w:t xml:space="preserve"> целом</w:t>
      </w:r>
      <w:r>
        <w:rPr>
          <w:rFonts w:eastAsia="Calibri"/>
          <w:sz w:val="24"/>
          <w:szCs w:val="24"/>
        </w:rPr>
        <w:t>,</w:t>
      </w:r>
      <w:r w:rsidRPr="00316C00">
        <w:rPr>
          <w:rFonts w:eastAsia="Calibri"/>
          <w:sz w:val="24"/>
          <w:szCs w:val="24"/>
        </w:rPr>
        <w:t xml:space="preserve"> по результатам мониторинга</w:t>
      </w:r>
      <w:r>
        <w:rPr>
          <w:rFonts w:eastAsia="Calibri"/>
          <w:sz w:val="24"/>
          <w:szCs w:val="24"/>
        </w:rPr>
        <w:t>,</w:t>
      </w:r>
      <w:r w:rsidRPr="00316C00">
        <w:rPr>
          <w:rFonts w:eastAsia="Calibri"/>
          <w:sz w:val="24"/>
          <w:szCs w:val="24"/>
        </w:rPr>
        <w:t xml:space="preserve"> и в соответствии с выработанными критериями оценки уровня усвоения программного материала</w:t>
      </w:r>
      <w:r>
        <w:rPr>
          <w:rFonts w:eastAsia="Calibri"/>
          <w:sz w:val="24"/>
          <w:szCs w:val="24"/>
        </w:rPr>
        <w:t>,</w:t>
      </w:r>
      <w:r w:rsidRPr="00316C00">
        <w:rPr>
          <w:rFonts w:eastAsia="Calibri"/>
          <w:sz w:val="24"/>
          <w:szCs w:val="24"/>
        </w:rPr>
        <w:t xml:space="preserve"> можно сделать вывод о качественной реализации данных образовательных программ; о том, что задачи, поставленные перед педагогами дополнительного образования и направленные на качественную реализацию образовательных программ, выполнены:</w:t>
      </w:r>
    </w:p>
    <w:p w:rsidR="0080020D" w:rsidRPr="00316C00" w:rsidRDefault="0080020D" w:rsidP="0080020D">
      <w:pPr>
        <w:spacing w:line="360" w:lineRule="auto"/>
        <w:ind w:firstLine="720"/>
        <w:jc w:val="both"/>
        <w:textAlignment w:val="baseline"/>
        <w:rPr>
          <w:rFonts w:eastAsia="Calibri"/>
          <w:sz w:val="24"/>
          <w:szCs w:val="24"/>
        </w:rPr>
      </w:pPr>
      <w:r w:rsidRPr="00316C00">
        <w:rPr>
          <w:rFonts w:eastAsia="Calibri"/>
          <w:sz w:val="24"/>
          <w:szCs w:val="24"/>
        </w:rPr>
        <w:t>-повысился профессиональный уровень и педагогическое мастерство молодых специалистов;</w:t>
      </w:r>
    </w:p>
    <w:p w:rsidR="0080020D" w:rsidRPr="00316C00" w:rsidRDefault="0080020D" w:rsidP="0080020D">
      <w:pPr>
        <w:spacing w:line="360" w:lineRule="auto"/>
        <w:ind w:firstLine="720"/>
        <w:jc w:val="both"/>
        <w:textAlignment w:val="baseline"/>
        <w:rPr>
          <w:rFonts w:eastAsia="Calibri"/>
          <w:sz w:val="24"/>
          <w:szCs w:val="24"/>
        </w:rPr>
      </w:pPr>
      <w:r w:rsidRPr="00316C00">
        <w:rPr>
          <w:rFonts w:eastAsia="Calibri"/>
          <w:sz w:val="24"/>
          <w:szCs w:val="24"/>
        </w:rPr>
        <w:t>- педагоги</w:t>
      </w:r>
      <w:r w:rsidR="0005287C">
        <w:rPr>
          <w:rFonts w:eastAsia="Calibri"/>
          <w:sz w:val="24"/>
          <w:szCs w:val="24"/>
        </w:rPr>
        <w:t xml:space="preserve"> Учебного центра</w:t>
      </w:r>
      <w:r w:rsidRPr="00316C00">
        <w:rPr>
          <w:rFonts w:eastAsia="Calibri"/>
          <w:sz w:val="24"/>
          <w:szCs w:val="24"/>
        </w:rPr>
        <w:t xml:space="preserve"> включились в освоение современных образовательных технологий;</w:t>
      </w:r>
    </w:p>
    <w:p w:rsidR="0080020D" w:rsidRPr="00316C00" w:rsidRDefault="0080020D" w:rsidP="0080020D">
      <w:pPr>
        <w:spacing w:line="360" w:lineRule="auto"/>
        <w:ind w:firstLine="720"/>
        <w:jc w:val="both"/>
        <w:textAlignment w:val="baseline"/>
        <w:rPr>
          <w:rFonts w:eastAsia="Calibri"/>
          <w:sz w:val="24"/>
          <w:szCs w:val="24"/>
        </w:rPr>
      </w:pPr>
      <w:r w:rsidRPr="00316C00">
        <w:rPr>
          <w:rFonts w:eastAsia="Calibri"/>
          <w:sz w:val="24"/>
          <w:szCs w:val="24"/>
        </w:rPr>
        <w:t> -</w:t>
      </w:r>
      <w:r>
        <w:rPr>
          <w:rFonts w:eastAsia="Calibri"/>
          <w:sz w:val="24"/>
          <w:szCs w:val="24"/>
        </w:rPr>
        <w:t xml:space="preserve"> </w:t>
      </w:r>
      <w:r w:rsidRPr="00316C00">
        <w:rPr>
          <w:rFonts w:eastAsia="Calibri"/>
          <w:sz w:val="24"/>
          <w:szCs w:val="24"/>
        </w:rPr>
        <w:t xml:space="preserve">обмен опытом внутри </w:t>
      </w:r>
      <w:r>
        <w:rPr>
          <w:rFonts w:eastAsia="Calibri"/>
          <w:sz w:val="24"/>
          <w:szCs w:val="24"/>
        </w:rPr>
        <w:t>организации</w:t>
      </w:r>
      <w:r w:rsidRPr="00316C00">
        <w:rPr>
          <w:rFonts w:eastAsia="Calibri"/>
          <w:sz w:val="24"/>
          <w:szCs w:val="24"/>
        </w:rPr>
        <w:t xml:space="preserve"> и выход на более высокий уровень способствовал качественной реализации образовательных программ;</w:t>
      </w:r>
    </w:p>
    <w:p w:rsidR="0080020D" w:rsidRPr="00316C00" w:rsidRDefault="0080020D" w:rsidP="0080020D">
      <w:pPr>
        <w:spacing w:line="360" w:lineRule="auto"/>
        <w:ind w:firstLine="720"/>
        <w:jc w:val="both"/>
        <w:textAlignment w:val="baseline"/>
        <w:rPr>
          <w:rFonts w:eastAsia="Calibri"/>
          <w:sz w:val="24"/>
          <w:szCs w:val="24"/>
        </w:rPr>
      </w:pPr>
      <w:r w:rsidRPr="00316C00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Pr="00316C00">
        <w:rPr>
          <w:rFonts w:eastAsia="Calibri"/>
          <w:sz w:val="24"/>
          <w:szCs w:val="24"/>
        </w:rPr>
        <w:t>обеспечен ко</w:t>
      </w:r>
      <w:r>
        <w:rPr>
          <w:rFonts w:eastAsia="Calibri"/>
          <w:sz w:val="24"/>
          <w:szCs w:val="24"/>
        </w:rPr>
        <w:t>мфортный психологический климат</w:t>
      </w:r>
      <w:r w:rsidRPr="00316C00">
        <w:rPr>
          <w:rFonts w:eastAsia="Calibri"/>
          <w:sz w:val="24"/>
          <w:szCs w:val="24"/>
        </w:rPr>
        <w:t xml:space="preserve"> профессиональной и личностной самореализации педагога. </w:t>
      </w:r>
    </w:p>
    <w:p w:rsidR="00431D22" w:rsidRPr="007309B1" w:rsidRDefault="00431D22" w:rsidP="004518FC">
      <w:pPr>
        <w:pStyle w:val="1"/>
        <w:spacing w:line="360" w:lineRule="auto"/>
        <w:ind w:left="0" w:firstLine="720"/>
        <w:jc w:val="both"/>
      </w:pPr>
      <w:bookmarkStart w:id="3" w:name="_TOC_250015"/>
      <w:r w:rsidRPr="007309B1">
        <w:rPr>
          <w:color w:val="080808"/>
        </w:rPr>
        <w:lastRenderedPageBreak/>
        <w:t xml:space="preserve">Социальный заказ </w:t>
      </w:r>
      <w:bookmarkEnd w:id="3"/>
      <w:r w:rsidR="007242AC">
        <w:rPr>
          <w:color w:val="080808"/>
        </w:rPr>
        <w:t>организации</w:t>
      </w:r>
    </w:p>
    <w:p w:rsidR="00431D22" w:rsidRPr="007309B1" w:rsidRDefault="00431D22" w:rsidP="004518FC">
      <w:pPr>
        <w:pStyle w:val="a3"/>
        <w:spacing w:line="360" w:lineRule="auto"/>
        <w:ind w:left="0" w:firstLine="720"/>
      </w:pPr>
      <w:r>
        <w:rPr>
          <w:color w:val="080808"/>
        </w:rPr>
        <w:t>МБО ДО УЦ</w:t>
      </w:r>
      <w:r w:rsidRPr="007309B1">
        <w:rPr>
          <w:color w:val="080808"/>
        </w:rPr>
        <w:t xml:space="preserve"> выполняет свою социальную роль, исходя из определенных педагогическим коллективом целей, задач, видов деятельности и требований законодательства к системе дополнительного образования детей.</w:t>
      </w:r>
    </w:p>
    <w:p w:rsidR="00431D22" w:rsidRPr="007309B1" w:rsidRDefault="00431D22" w:rsidP="004518FC">
      <w:pPr>
        <w:pStyle w:val="a3"/>
        <w:spacing w:line="360" w:lineRule="auto"/>
        <w:ind w:left="0" w:firstLine="720"/>
      </w:pPr>
      <w:r>
        <w:rPr>
          <w:color w:val="080808"/>
        </w:rPr>
        <w:t>МБО ДО УЦ</w:t>
      </w:r>
      <w:r w:rsidRPr="007309B1">
        <w:rPr>
          <w:color w:val="080808"/>
        </w:rPr>
        <w:t xml:space="preserve"> функционирует на основе социального заказа общества, семьи с учетом интересов и потребностей личности.</w:t>
      </w:r>
    </w:p>
    <w:p w:rsidR="00431D22" w:rsidRPr="007309B1" w:rsidRDefault="00431D22" w:rsidP="004518FC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7309B1">
        <w:rPr>
          <w:b/>
          <w:color w:val="080808"/>
          <w:sz w:val="24"/>
          <w:szCs w:val="24"/>
        </w:rPr>
        <w:t>Социальный заказ государства</w:t>
      </w:r>
    </w:p>
    <w:p w:rsidR="00431D22" w:rsidRPr="007309B1" w:rsidRDefault="00431D22" w:rsidP="004518FC">
      <w:pPr>
        <w:pStyle w:val="a3"/>
        <w:spacing w:line="360" w:lineRule="auto"/>
        <w:ind w:left="0" w:firstLine="720"/>
      </w:pPr>
      <w:r w:rsidRPr="007309B1">
        <w:rPr>
          <w:color w:val="080808"/>
        </w:rPr>
        <w:t>Обеспечить детей дополнительным образованием.</w:t>
      </w:r>
    </w:p>
    <w:p w:rsidR="003461B5" w:rsidRDefault="00431D22" w:rsidP="004518FC">
      <w:pPr>
        <w:pStyle w:val="a3"/>
        <w:spacing w:line="360" w:lineRule="auto"/>
        <w:ind w:left="0" w:firstLine="720"/>
        <w:rPr>
          <w:color w:val="080808"/>
        </w:rPr>
      </w:pPr>
      <w:r w:rsidRPr="007309B1">
        <w:rPr>
          <w:color w:val="080808"/>
        </w:rPr>
        <w:t xml:space="preserve">Обеспечить необходимыми условиями </w:t>
      </w:r>
      <w:r w:rsidR="003461B5">
        <w:rPr>
          <w:color w:val="080808"/>
        </w:rPr>
        <w:t>для личностного развития детей.</w:t>
      </w:r>
    </w:p>
    <w:p w:rsidR="00431D22" w:rsidRPr="007309B1" w:rsidRDefault="003461B5" w:rsidP="004518FC">
      <w:pPr>
        <w:pStyle w:val="a3"/>
        <w:spacing w:line="360" w:lineRule="auto"/>
        <w:ind w:left="0" w:firstLine="720"/>
      </w:pPr>
      <w:r>
        <w:rPr>
          <w:color w:val="080808"/>
        </w:rPr>
        <w:t>С</w:t>
      </w:r>
      <w:r w:rsidR="00431D22" w:rsidRPr="007309B1">
        <w:rPr>
          <w:color w:val="080808"/>
        </w:rPr>
        <w:t>охранить и укрепить здоровье подрастающего поколения.</w:t>
      </w:r>
    </w:p>
    <w:p w:rsidR="00431D22" w:rsidRPr="007309B1" w:rsidRDefault="00431D22" w:rsidP="004518FC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7309B1">
        <w:rPr>
          <w:b/>
          <w:color w:val="080808"/>
          <w:sz w:val="24"/>
          <w:szCs w:val="24"/>
        </w:rPr>
        <w:t>Социальный заказ семьи</w:t>
      </w:r>
    </w:p>
    <w:p w:rsidR="00431D22" w:rsidRPr="007309B1" w:rsidRDefault="004518FC" w:rsidP="004518FC">
      <w:pPr>
        <w:pStyle w:val="a3"/>
        <w:tabs>
          <w:tab w:val="left" w:pos="2347"/>
          <w:tab w:val="left" w:pos="3707"/>
          <w:tab w:val="left" w:pos="4612"/>
          <w:tab w:val="left" w:pos="5485"/>
          <w:tab w:val="left" w:pos="7379"/>
          <w:tab w:val="left" w:pos="9118"/>
        </w:tabs>
        <w:spacing w:line="360" w:lineRule="auto"/>
        <w:ind w:left="0" w:firstLine="720"/>
      </w:pPr>
      <w:r>
        <w:rPr>
          <w:color w:val="080808"/>
        </w:rPr>
        <w:t xml:space="preserve">Занять свободное время </w:t>
      </w:r>
      <w:r w:rsidR="00431D22" w:rsidRPr="007309B1">
        <w:rPr>
          <w:color w:val="080808"/>
        </w:rPr>
        <w:t>де</w:t>
      </w:r>
      <w:r>
        <w:rPr>
          <w:color w:val="080808"/>
        </w:rPr>
        <w:t xml:space="preserve">тей деятельностью, направленной </w:t>
      </w:r>
      <w:r w:rsidR="00431D22" w:rsidRPr="007309B1">
        <w:rPr>
          <w:color w:val="080808"/>
        </w:rPr>
        <w:t xml:space="preserve">на развитие их способностей, </w:t>
      </w:r>
      <w:r w:rsidR="00431D22">
        <w:rPr>
          <w:color w:val="080808"/>
        </w:rPr>
        <w:t>профессиональную ориентацию</w:t>
      </w:r>
      <w:r w:rsidR="00431D22" w:rsidRPr="007309B1">
        <w:rPr>
          <w:color w:val="080808"/>
        </w:rPr>
        <w:t>.</w:t>
      </w:r>
    </w:p>
    <w:p w:rsidR="00431D22" w:rsidRDefault="00431D22" w:rsidP="004518FC">
      <w:pPr>
        <w:pStyle w:val="a3"/>
        <w:spacing w:line="360" w:lineRule="auto"/>
        <w:ind w:left="0" w:firstLine="720"/>
        <w:rPr>
          <w:color w:val="080808"/>
        </w:rPr>
      </w:pPr>
      <w:r w:rsidRPr="007309B1">
        <w:rPr>
          <w:color w:val="080808"/>
        </w:rPr>
        <w:t xml:space="preserve">Сформировать у детей потребность в здоровом образе жизни. Профилактика асоциального и </w:t>
      </w:r>
      <w:proofErr w:type="spellStart"/>
      <w:r w:rsidRPr="007309B1">
        <w:rPr>
          <w:color w:val="080808"/>
        </w:rPr>
        <w:t>девиантного</w:t>
      </w:r>
      <w:proofErr w:type="spellEnd"/>
      <w:r w:rsidRPr="007309B1">
        <w:rPr>
          <w:color w:val="080808"/>
        </w:rPr>
        <w:t xml:space="preserve"> поведения детей. </w:t>
      </w:r>
    </w:p>
    <w:p w:rsidR="00431D22" w:rsidRPr="007309B1" w:rsidRDefault="00431D22" w:rsidP="004518FC">
      <w:pPr>
        <w:pStyle w:val="a3"/>
        <w:spacing w:line="360" w:lineRule="auto"/>
        <w:ind w:left="0" w:firstLine="720"/>
        <w:rPr>
          <w:b/>
        </w:rPr>
      </w:pPr>
      <w:r w:rsidRPr="007309B1">
        <w:rPr>
          <w:b/>
          <w:color w:val="080808"/>
        </w:rPr>
        <w:t>Социальный заказ детей</w:t>
      </w:r>
    </w:p>
    <w:p w:rsidR="00431D22" w:rsidRPr="007309B1" w:rsidRDefault="00431D22" w:rsidP="004518FC">
      <w:pPr>
        <w:pStyle w:val="a3"/>
        <w:spacing w:line="360" w:lineRule="auto"/>
        <w:ind w:left="0" w:firstLine="720"/>
        <w:jc w:val="left"/>
      </w:pPr>
      <w:r w:rsidRPr="007309B1">
        <w:t xml:space="preserve">Обеспечение доступности для занятий любимым видом </w:t>
      </w:r>
      <w:r>
        <w:t>деятельности</w:t>
      </w:r>
      <w:r w:rsidRPr="007309B1">
        <w:t xml:space="preserve">. </w:t>
      </w:r>
    </w:p>
    <w:p w:rsidR="00431D22" w:rsidRPr="007309B1" w:rsidRDefault="00431D22" w:rsidP="004518FC">
      <w:pPr>
        <w:pStyle w:val="a3"/>
        <w:spacing w:line="360" w:lineRule="auto"/>
        <w:ind w:left="0" w:firstLine="720"/>
        <w:jc w:val="left"/>
      </w:pPr>
      <w:r w:rsidRPr="007309B1">
        <w:t>Общение в группах по интересам.</w:t>
      </w:r>
    </w:p>
    <w:p w:rsidR="00431D22" w:rsidRPr="007309B1" w:rsidRDefault="00431D22" w:rsidP="004518FC">
      <w:pPr>
        <w:pStyle w:val="a3"/>
        <w:spacing w:line="360" w:lineRule="auto"/>
        <w:ind w:left="0" w:firstLine="720"/>
        <w:jc w:val="left"/>
      </w:pPr>
      <w:r w:rsidRPr="007309B1">
        <w:t xml:space="preserve">Достижение в выбранном виде </w:t>
      </w:r>
      <w:r>
        <w:t>деятельности</w:t>
      </w:r>
      <w:r w:rsidRPr="007309B1">
        <w:t xml:space="preserve"> </w:t>
      </w:r>
      <w:r>
        <w:t>результатов</w:t>
      </w:r>
      <w:r w:rsidRPr="007309B1">
        <w:t xml:space="preserve"> различного уровня</w:t>
      </w:r>
      <w:r w:rsidRPr="007309B1">
        <w:rPr>
          <w:color w:val="080808"/>
        </w:rPr>
        <w:t>.</w:t>
      </w:r>
    </w:p>
    <w:p w:rsidR="00AE246D" w:rsidRDefault="00AE246D" w:rsidP="00EF6288">
      <w:pPr>
        <w:pStyle w:val="a3"/>
        <w:spacing w:line="360" w:lineRule="auto"/>
        <w:ind w:left="0" w:firstLine="709"/>
        <w:rPr>
          <w:color w:val="080808"/>
        </w:rPr>
      </w:pPr>
    </w:p>
    <w:p w:rsidR="004D791B" w:rsidRDefault="00673BA6" w:rsidP="00EF6288">
      <w:pPr>
        <w:pStyle w:val="a3"/>
        <w:spacing w:line="360" w:lineRule="auto"/>
        <w:ind w:left="0" w:firstLine="709"/>
        <w:rPr>
          <w:color w:val="080808"/>
        </w:rPr>
      </w:pPr>
      <w:r w:rsidRPr="007309B1">
        <w:rPr>
          <w:color w:val="080808"/>
        </w:rPr>
        <w:t xml:space="preserve">Проблемно-ориентированный    </w:t>
      </w:r>
      <w:r w:rsidR="008D78E6" w:rsidRPr="007309B1">
        <w:rPr>
          <w:color w:val="080808"/>
        </w:rPr>
        <w:t>анализ, проведенный</w:t>
      </w:r>
      <w:r w:rsidRPr="007309B1">
        <w:rPr>
          <w:color w:val="080808"/>
        </w:rPr>
        <w:t xml:space="preserve">     в </w:t>
      </w:r>
      <w:r w:rsidR="008D78E6">
        <w:rPr>
          <w:color w:val="080808"/>
        </w:rPr>
        <w:t>организации</w:t>
      </w:r>
      <w:r w:rsidR="008D78E6" w:rsidRPr="007309B1">
        <w:rPr>
          <w:color w:val="080808"/>
        </w:rPr>
        <w:t>, выявил</w:t>
      </w:r>
      <w:r w:rsidRPr="007309B1">
        <w:rPr>
          <w:color w:val="080808"/>
        </w:rPr>
        <w:t xml:space="preserve"> ряд ключевых проблем, которые необходимо решать при переводе ее в новое состояние в разрезе Программы развития на 202</w:t>
      </w:r>
      <w:r w:rsidR="005A3E50">
        <w:rPr>
          <w:color w:val="080808"/>
        </w:rPr>
        <w:t>6-2030</w:t>
      </w:r>
      <w:r w:rsidRPr="007309B1">
        <w:rPr>
          <w:color w:val="080808"/>
        </w:rPr>
        <w:t xml:space="preserve"> </w:t>
      </w:r>
      <w:proofErr w:type="spellStart"/>
      <w:r w:rsidRPr="007309B1">
        <w:rPr>
          <w:color w:val="080808"/>
        </w:rPr>
        <w:t>г.</w:t>
      </w:r>
      <w:proofErr w:type="gramStart"/>
      <w:r w:rsidRPr="007309B1">
        <w:rPr>
          <w:color w:val="080808"/>
        </w:rPr>
        <w:t>г</w:t>
      </w:r>
      <w:proofErr w:type="spellEnd"/>
      <w:proofErr w:type="gramEnd"/>
      <w:r w:rsidRPr="007309B1">
        <w:rPr>
          <w:color w:val="080808"/>
        </w:rPr>
        <w:t>.</w:t>
      </w:r>
    </w:p>
    <w:p w:rsidR="0033244B" w:rsidRPr="007309B1" w:rsidRDefault="0033244B" w:rsidP="00EF6288">
      <w:pPr>
        <w:pStyle w:val="a3"/>
        <w:spacing w:line="360" w:lineRule="auto"/>
        <w:ind w:left="0" w:firstLine="709"/>
      </w:pPr>
    </w:p>
    <w:tbl>
      <w:tblPr>
        <w:tblStyle w:val="12"/>
        <w:tblW w:w="0" w:type="auto"/>
        <w:tblLook w:val="01E0" w:firstRow="1" w:lastRow="1" w:firstColumn="1" w:lastColumn="1" w:noHBand="0" w:noVBand="0"/>
      </w:tblPr>
      <w:tblGrid>
        <w:gridCol w:w="445"/>
        <w:gridCol w:w="2004"/>
        <w:gridCol w:w="3199"/>
        <w:gridCol w:w="3643"/>
      </w:tblGrid>
      <w:tr w:rsidR="002C1982" w:rsidRPr="00350FAD" w:rsidTr="002C1982">
        <w:trPr>
          <w:trHeight w:val="419"/>
        </w:trPr>
        <w:tc>
          <w:tcPr>
            <w:tcW w:w="0" w:type="auto"/>
          </w:tcPr>
          <w:p w:rsidR="002C1982" w:rsidRPr="00350FAD" w:rsidRDefault="002C1982" w:rsidP="00350FAD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2C1982" w:rsidRPr="00350FAD" w:rsidRDefault="002C1982" w:rsidP="00350FAD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Проблема</w:t>
            </w:r>
          </w:p>
        </w:tc>
        <w:tc>
          <w:tcPr>
            <w:tcW w:w="0" w:type="auto"/>
          </w:tcPr>
          <w:p w:rsidR="002C1982" w:rsidRPr="00350FAD" w:rsidRDefault="002C1982" w:rsidP="00350FAD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Причина возникновения</w:t>
            </w:r>
          </w:p>
        </w:tc>
        <w:tc>
          <w:tcPr>
            <w:tcW w:w="0" w:type="auto"/>
          </w:tcPr>
          <w:p w:rsidR="002C1982" w:rsidRPr="00350FAD" w:rsidRDefault="002C1982" w:rsidP="00350FAD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Решение проблемы</w:t>
            </w:r>
          </w:p>
        </w:tc>
      </w:tr>
      <w:tr w:rsidR="002C1982" w:rsidRPr="00350FAD" w:rsidTr="002C1982">
        <w:trPr>
          <w:trHeight w:val="1042"/>
        </w:trPr>
        <w:tc>
          <w:tcPr>
            <w:tcW w:w="0" w:type="auto"/>
          </w:tcPr>
          <w:p w:rsidR="002C1982" w:rsidRPr="00350FAD" w:rsidRDefault="002C1982" w:rsidP="00350FAD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1982" w:rsidRPr="00350FAD" w:rsidRDefault="002C1982" w:rsidP="00350FAD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Кадровое обеспечение</w:t>
            </w:r>
          </w:p>
        </w:tc>
        <w:tc>
          <w:tcPr>
            <w:tcW w:w="0" w:type="auto"/>
          </w:tcPr>
          <w:p w:rsidR="002C1982" w:rsidRPr="0005287C" w:rsidRDefault="002C1982" w:rsidP="0045338E">
            <w:pPr>
              <w:pStyle w:val="TableParagraph"/>
              <w:tabs>
                <w:tab w:val="left" w:pos="825"/>
                <w:tab w:val="left" w:pos="826"/>
              </w:tabs>
              <w:ind w:left="73"/>
              <w:rPr>
                <w:sz w:val="24"/>
                <w:szCs w:val="24"/>
              </w:rPr>
            </w:pPr>
            <w:r w:rsidRPr="0005287C">
              <w:rPr>
                <w:color w:val="080808"/>
                <w:sz w:val="24"/>
                <w:szCs w:val="24"/>
              </w:rPr>
              <w:t>Нехватка</w:t>
            </w:r>
          </w:p>
          <w:p w:rsidR="002C1982" w:rsidRPr="0005287C" w:rsidRDefault="002C1982" w:rsidP="0045338E">
            <w:pPr>
              <w:pStyle w:val="TableParagraph"/>
              <w:ind w:left="73"/>
              <w:rPr>
                <w:sz w:val="24"/>
                <w:szCs w:val="24"/>
              </w:rPr>
            </w:pPr>
            <w:r w:rsidRPr="0005287C">
              <w:rPr>
                <w:color w:val="080808"/>
                <w:sz w:val="24"/>
                <w:szCs w:val="24"/>
              </w:rPr>
              <w:t>квалифицированных педагогов дополнительного образования</w:t>
            </w:r>
          </w:p>
          <w:p w:rsidR="002C1982" w:rsidRPr="00350FAD" w:rsidRDefault="002C1982" w:rsidP="0005287C">
            <w:pPr>
              <w:pStyle w:val="TableParagraph"/>
              <w:ind w:left="73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</w:t>
            </w:r>
            <w:r w:rsidRPr="00037306">
              <w:rPr>
                <w:sz w:val="24"/>
                <w:szCs w:val="24"/>
              </w:rPr>
              <w:t xml:space="preserve">тсутствие образования </w:t>
            </w:r>
          </w:p>
        </w:tc>
        <w:tc>
          <w:tcPr>
            <w:tcW w:w="0" w:type="auto"/>
          </w:tcPr>
          <w:p w:rsidR="002C1982" w:rsidRDefault="002C1982" w:rsidP="0045338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37306">
              <w:rPr>
                <w:sz w:val="24"/>
                <w:szCs w:val="24"/>
              </w:rPr>
              <w:t>ривлечени</w:t>
            </w:r>
            <w:r>
              <w:rPr>
                <w:sz w:val="24"/>
                <w:szCs w:val="24"/>
              </w:rPr>
              <w:t>е</w:t>
            </w:r>
            <w:r w:rsidRPr="00037306">
              <w:rPr>
                <w:sz w:val="24"/>
                <w:szCs w:val="24"/>
              </w:rPr>
              <w:t xml:space="preserve"> в качестве </w:t>
            </w:r>
            <w:proofErr w:type="gramStart"/>
            <w:r w:rsidRPr="00037306">
              <w:rPr>
                <w:sz w:val="24"/>
                <w:szCs w:val="24"/>
              </w:rPr>
              <w:t xml:space="preserve">педагогов дополнительного образования </w:t>
            </w:r>
            <w:r>
              <w:rPr>
                <w:sz w:val="24"/>
                <w:szCs w:val="24"/>
              </w:rPr>
              <w:t>учителей школ района</w:t>
            </w:r>
            <w:proofErr w:type="gramEnd"/>
          </w:p>
          <w:p w:rsidR="002C1982" w:rsidRPr="00350FAD" w:rsidRDefault="002C1982" w:rsidP="0045338E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Прохождение профессиональной переподготовки</w:t>
            </w:r>
          </w:p>
        </w:tc>
      </w:tr>
      <w:tr w:rsidR="0033244B" w:rsidRPr="00350FAD" w:rsidTr="002C1982">
        <w:trPr>
          <w:trHeight w:val="1042"/>
        </w:trPr>
        <w:tc>
          <w:tcPr>
            <w:tcW w:w="0" w:type="auto"/>
          </w:tcPr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3244B" w:rsidRPr="00350FAD" w:rsidRDefault="0033244B" w:rsidP="00B5488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Программн</w:t>
            </w:r>
            <w:proofErr w:type="gramStart"/>
            <w:r w:rsidRPr="00350FAD">
              <w:rPr>
                <w:color w:val="080808"/>
                <w:sz w:val="24"/>
                <w:szCs w:val="24"/>
              </w:rPr>
              <w:t>о-</w:t>
            </w:r>
            <w:proofErr w:type="gramEnd"/>
            <w:r w:rsidRPr="00350FAD">
              <w:rPr>
                <w:color w:val="080808"/>
                <w:sz w:val="24"/>
                <w:szCs w:val="24"/>
              </w:rPr>
              <w:t xml:space="preserve"> методическое обеспечение</w:t>
            </w:r>
          </w:p>
        </w:tc>
        <w:tc>
          <w:tcPr>
            <w:tcW w:w="0" w:type="auto"/>
          </w:tcPr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1. Недостаточный уровень методического обеспечения педагогического процесса:</w:t>
            </w:r>
          </w:p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- недостаточная организация подготовки и обучения методических работников;</w:t>
            </w:r>
          </w:p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2. Недостаток денежных средств.</w:t>
            </w:r>
          </w:p>
        </w:tc>
        <w:tc>
          <w:tcPr>
            <w:tcW w:w="0" w:type="auto"/>
          </w:tcPr>
          <w:p w:rsidR="0033244B" w:rsidRPr="001A21C4" w:rsidRDefault="0033244B" w:rsidP="00B54881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1A21C4">
              <w:rPr>
                <w:color w:val="080808"/>
                <w:sz w:val="24"/>
                <w:szCs w:val="24"/>
              </w:rPr>
              <w:t>Сотрудничество с другими образовательными</w:t>
            </w:r>
            <w:r>
              <w:rPr>
                <w:color w:val="080808"/>
                <w:sz w:val="24"/>
                <w:szCs w:val="24"/>
              </w:rPr>
              <w:t xml:space="preserve"> учреждениями, в том числе школами</w:t>
            </w:r>
            <w:r w:rsidRPr="001A21C4">
              <w:rPr>
                <w:color w:val="080808"/>
                <w:sz w:val="24"/>
                <w:szCs w:val="24"/>
              </w:rPr>
              <w:t>.</w:t>
            </w:r>
          </w:p>
          <w:p w:rsidR="0033244B" w:rsidRPr="00350FAD" w:rsidRDefault="0033244B" w:rsidP="00B54881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Профессиональный рост педагогических работников;</w:t>
            </w:r>
          </w:p>
          <w:p w:rsidR="0033244B" w:rsidRPr="00350FAD" w:rsidRDefault="0033244B" w:rsidP="00B54881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 xml:space="preserve">Создание системы </w:t>
            </w:r>
            <w:proofErr w:type="gramStart"/>
            <w:r w:rsidRPr="00350FAD">
              <w:rPr>
                <w:color w:val="080808"/>
                <w:sz w:val="24"/>
                <w:szCs w:val="24"/>
              </w:rPr>
              <w:t>информационного</w:t>
            </w:r>
            <w:proofErr w:type="gramEnd"/>
          </w:p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lastRenderedPageBreak/>
              <w:t>обеспечения педагогического процесса;</w:t>
            </w:r>
          </w:p>
          <w:p w:rsidR="0033244B" w:rsidRPr="00350FAD" w:rsidRDefault="0033244B" w:rsidP="00B54881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Систематическое</w:t>
            </w:r>
          </w:p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пополнение информационного банка</w:t>
            </w:r>
            <w:r>
              <w:rPr>
                <w:color w:val="080808"/>
                <w:sz w:val="24"/>
                <w:szCs w:val="24"/>
              </w:rPr>
              <w:t xml:space="preserve"> организации</w:t>
            </w:r>
            <w:r w:rsidRPr="00350FAD">
              <w:rPr>
                <w:color w:val="080808"/>
                <w:sz w:val="24"/>
                <w:szCs w:val="24"/>
              </w:rPr>
              <w:t>.</w:t>
            </w:r>
          </w:p>
        </w:tc>
      </w:tr>
      <w:tr w:rsidR="0033244B" w:rsidRPr="00350FAD" w:rsidTr="002C1982">
        <w:trPr>
          <w:trHeight w:val="1042"/>
        </w:trPr>
        <w:tc>
          <w:tcPr>
            <w:tcW w:w="0" w:type="auto"/>
          </w:tcPr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0" w:type="auto"/>
          </w:tcPr>
          <w:p w:rsidR="0033244B" w:rsidRDefault="0033244B" w:rsidP="00B54881">
            <w:pPr>
              <w:pStyle w:val="TableParagraph"/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Нехватка оборудования</w:t>
            </w:r>
            <w:r w:rsidRPr="00350FAD">
              <w:rPr>
                <w:color w:val="080808"/>
                <w:sz w:val="24"/>
                <w:szCs w:val="24"/>
              </w:rPr>
              <w:t>,</w:t>
            </w:r>
          </w:p>
          <w:p w:rsidR="0033244B" w:rsidRPr="001A21C4" w:rsidRDefault="0033244B" w:rsidP="00B54881">
            <w:pPr>
              <w:pStyle w:val="TableParagraph"/>
              <w:numPr>
                <w:ilvl w:val="0"/>
                <w:numId w:val="20"/>
              </w:numPr>
              <w:ind w:left="0"/>
              <w:rPr>
                <w:sz w:val="24"/>
                <w:szCs w:val="24"/>
              </w:rPr>
            </w:pPr>
            <w:r w:rsidRPr="001A21C4">
              <w:rPr>
                <w:color w:val="080808"/>
                <w:sz w:val="24"/>
                <w:szCs w:val="24"/>
              </w:rPr>
              <w:t>Помещения, требующие ремонта</w:t>
            </w:r>
            <w:r>
              <w:rPr>
                <w:color w:val="080808"/>
                <w:sz w:val="24"/>
                <w:szCs w:val="24"/>
              </w:rPr>
              <w:t xml:space="preserve">. </w:t>
            </w:r>
          </w:p>
          <w:p w:rsidR="0033244B" w:rsidRPr="001A21C4" w:rsidRDefault="0033244B" w:rsidP="00B54881">
            <w:pPr>
              <w:pStyle w:val="TableParagraph"/>
              <w:numPr>
                <w:ilvl w:val="0"/>
                <w:numId w:val="20"/>
              </w:numPr>
              <w:ind w:left="0"/>
              <w:rPr>
                <w:sz w:val="24"/>
                <w:szCs w:val="24"/>
              </w:rPr>
            </w:pPr>
            <w:r w:rsidRPr="001A21C4">
              <w:rPr>
                <w:color w:val="080808"/>
                <w:sz w:val="24"/>
                <w:szCs w:val="24"/>
              </w:rPr>
              <w:t>Недостаточность</w:t>
            </w:r>
          </w:p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финансирования</w:t>
            </w:r>
          </w:p>
        </w:tc>
        <w:tc>
          <w:tcPr>
            <w:tcW w:w="0" w:type="auto"/>
          </w:tcPr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Привлечение</w:t>
            </w:r>
          </w:p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бюджетных средств.</w:t>
            </w:r>
            <w:r>
              <w:rPr>
                <w:color w:val="080808"/>
                <w:sz w:val="24"/>
                <w:szCs w:val="24"/>
              </w:rPr>
              <w:t xml:space="preserve"> </w:t>
            </w:r>
            <w:r w:rsidRPr="00350FAD">
              <w:rPr>
                <w:color w:val="080808"/>
                <w:sz w:val="24"/>
                <w:szCs w:val="24"/>
              </w:rPr>
              <w:t xml:space="preserve"> Привлечение </w:t>
            </w:r>
            <w:proofErr w:type="gramStart"/>
            <w:r>
              <w:rPr>
                <w:color w:val="080808"/>
                <w:sz w:val="24"/>
                <w:szCs w:val="24"/>
              </w:rPr>
              <w:t>внебюджетных</w:t>
            </w:r>
            <w:proofErr w:type="gramEnd"/>
          </w:p>
          <w:p w:rsidR="0033244B" w:rsidRDefault="0033244B" w:rsidP="00B54881">
            <w:pPr>
              <w:pStyle w:val="TableParagraph"/>
              <w:ind w:left="0"/>
              <w:rPr>
                <w:color w:val="080808"/>
                <w:sz w:val="24"/>
                <w:szCs w:val="24"/>
              </w:rPr>
            </w:pPr>
            <w:r w:rsidRPr="00350FAD">
              <w:rPr>
                <w:color w:val="080808"/>
                <w:sz w:val="24"/>
                <w:szCs w:val="24"/>
              </w:rPr>
              <w:t>средств.</w:t>
            </w:r>
          </w:p>
          <w:p w:rsidR="0033244B" w:rsidRPr="00350FAD" w:rsidRDefault="0033244B" w:rsidP="00B54881">
            <w:pPr>
              <w:pStyle w:val="TableParagraph"/>
              <w:ind w:left="0"/>
              <w:rPr>
                <w:sz w:val="24"/>
                <w:szCs w:val="24"/>
              </w:rPr>
            </w:pPr>
            <w:r w:rsidRPr="008D78E6">
              <w:rPr>
                <w:color w:val="080808"/>
                <w:sz w:val="24"/>
                <w:szCs w:val="24"/>
              </w:rPr>
              <w:t>Разработана проектно-сметная документация</w:t>
            </w:r>
            <w:r>
              <w:rPr>
                <w:color w:val="080808"/>
                <w:sz w:val="24"/>
                <w:szCs w:val="24"/>
              </w:rPr>
              <w:t xml:space="preserve"> по капитальному ремонту зданий МБО ДО УЦ (ангары 1,2)</w:t>
            </w:r>
          </w:p>
        </w:tc>
      </w:tr>
    </w:tbl>
    <w:p w:rsidR="00C50F8C" w:rsidRPr="007309B1" w:rsidRDefault="00C50F8C" w:rsidP="009859DA">
      <w:pPr>
        <w:pStyle w:val="a3"/>
        <w:spacing w:line="360" w:lineRule="auto"/>
        <w:ind w:right="1068" w:firstLine="599"/>
        <w:jc w:val="left"/>
        <w:rPr>
          <w:color w:val="080808"/>
        </w:rPr>
      </w:pPr>
    </w:p>
    <w:p w:rsidR="0087738C" w:rsidRPr="005F4E56" w:rsidRDefault="0087738C" w:rsidP="00DC6AB8">
      <w:pPr>
        <w:pStyle w:val="a6"/>
        <w:widowControl/>
        <w:autoSpaceDE/>
        <w:autoSpaceDN/>
        <w:spacing w:line="360" w:lineRule="auto"/>
        <w:ind w:left="720" w:firstLine="0"/>
        <w:contextualSpacing/>
        <w:jc w:val="center"/>
        <w:rPr>
          <w:b/>
          <w:sz w:val="24"/>
          <w:szCs w:val="24"/>
        </w:rPr>
      </w:pPr>
      <w:bookmarkStart w:id="4" w:name="_TOC_250011"/>
      <w:r w:rsidRPr="005F4E56">
        <w:rPr>
          <w:rFonts w:eastAsia="Calibri"/>
          <w:b/>
          <w:sz w:val="24"/>
          <w:szCs w:val="24"/>
        </w:rPr>
        <w:t>Концепция развития образовательной системы</w:t>
      </w:r>
      <w:r w:rsidR="00DC6AB8">
        <w:rPr>
          <w:rFonts w:eastAsia="Calibri"/>
          <w:b/>
          <w:sz w:val="24"/>
          <w:szCs w:val="24"/>
        </w:rPr>
        <w:t xml:space="preserve"> </w:t>
      </w:r>
      <w:r w:rsidRPr="005F4E56">
        <w:rPr>
          <w:b/>
          <w:sz w:val="24"/>
          <w:szCs w:val="24"/>
        </w:rPr>
        <w:t>муниципальн</w:t>
      </w:r>
      <w:r w:rsidR="00DC6AB8">
        <w:rPr>
          <w:b/>
          <w:sz w:val="24"/>
          <w:szCs w:val="24"/>
        </w:rPr>
        <w:t>ой бюджетной</w:t>
      </w:r>
      <w:r w:rsidRPr="005F4E56">
        <w:rPr>
          <w:b/>
          <w:sz w:val="24"/>
          <w:szCs w:val="24"/>
        </w:rPr>
        <w:t xml:space="preserve"> </w:t>
      </w:r>
      <w:r w:rsidR="00DC6AB8">
        <w:rPr>
          <w:b/>
          <w:sz w:val="24"/>
          <w:szCs w:val="24"/>
        </w:rPr>
        <w:t>организации</w:t>
      </w:r>
      <w:r w:rsidRPr="005F4E56">
        <w:rPr>
          <w:b/>
          <w:sz w:val="24"/>
          <w:szCs w:val="24"/>
        </w:rPr>
        <w:t xml:space="preserve"> дополнительного образования «</w:t>
      </w:r>
      <w:r w:rsidR="00DC6AB8">
        <w:rPr>
          <w:b/>
          <w:sz w:val="24"/>
          <w:szCs w:val="24"/>
        </w:rPr>
        <w:t>У</w:t>
      </w:r>
      <w:r w:rsidRPr="005F4E56">
        <w:rPr>
          <w:b/>
          <w:sz w:val="24"/>
          <w:szCs w:val="24"/>
        </w:rPr>
        <w:t>чебный центр»</w:t>
      </w:r>
    </w:p>
    <w:p w:rsidR="0087738C" w:rsidRPr="005F4E56" w:rsidRDefault="0087738C" w:rsidP="005F4E56">
      <w:pPr>
        <w:spacing w:line="360" w:lineRule="auto"/>
        <w:ind w:firstLine="720"/>
        <w:jc w:val="both"/>
        <w:rPr>
          <w:sz w:val="24"/>
          <w:szCs w:val="24"/>
        </w:rPr>
      </w:pPr>
      <w:r w:rsidRPr="005F4E56">
        <w:rPr>
          <w:rFonts w:eastAsia="Calibri"/>
          <w:sz w:val="24"/>
          <w:szCs w:val="24"/>
        </w:rPr>
        <w:t>Эффективное решение проблем современного образования возможно при условии программно-целевого развития, которое рассматрив</w:t>
      </w:r>
      <w:r w:rsidRPr="005F4E56">
        <w:rPr>
          <w:sz w:val="24"/>
          <w:szCs w:val="24"/>
        </w:rPr>
        <w:t xml:space="preserve">ает </w:t>
      </w:r>
      <w:r w:rsidR="00DC6AB8">
        <w:rPr>
          <w:sz w:val="24"/>
          <w:szCs w:val="24"/>
        </w:rPr>
        <w:t>МБО ДО УЦ</w:t>
      </w:r>
      <w:r w:rsidRPr="005F4E56">
        <w:rPr>
          <w:rFonts w:eastAsia="Calibri"/>
          <w:sz w:val="24"/>
          <w:szCs w:val="24"/>
        </w:rPr>
        <w:t xml:space="preserve"> как систему, обеспечивающую создание единой образовательной среды,  способствующей формированию готовности </w:t>
      </w:r>
      <w:r w:rsidRPr="0005287C">
        <w:rPr>
          <w:rFonts w:eastAsia="Calibri"/>
          <w:sz w:val="24"/>
          <w:szCs w:val="24"/>
        </w:rPr>
        <w:t>учащихся к профессиональному самоопределению,</w:t>
      </w:r>
      <w:r w:rsidRPr="005F4E56">
        <w:rPr>
          <w:rFonts w:eastAsia="Calibri"/>
          <w:sz w:val="24"/>
          <w:szCs w:val="24"/>
        </w:rPr>
        <w:t xml:space="preserve"> социализации </w:t>
      </w:r>
      <w:r w:rsidRPr="0005287C">
        <w:rPr>
          <w:rFonts w:eastAsia="Calibri"/>
          <w:sz w:val="24"/>
          <w:szCs w:val="24"/>
        </w:rPr>
        <w:t>личности.</w:t>
      </w:r>
    </w:p>
    <w:p w:rsidR="0087738C" w:rsidRPr="005F4E56" w:rsidRDefault="0087738C" w:rsidP="005F4E56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5F4E56">
        <w:rPr>
          <w:sz w:val="24"/>
          <w:szCs w:val="24"/>
        </w:rPr>
        <w:t>МБ</w:t>
      </w:r>
      <w:r w:rsidR="00116B0D">
        <w:rPr>
          <w:sz w:val="24"/>
          <w:szCs w:val="24"/>
        </w:rPr>
        <w:t xml:space="preserve">О </w:t>
      </w:r>
      <w:r w:rsidRPr="005F4E56">
        <w:rPr>
          <w:sz w:val="24"/>
          <w:szCs w:val="24"/>
        </w:rPr>
        <w:t xml:space="preserve">ДО </w:t>
      </w:r>
      <w:r w:rsidR="00116B0D">
        <w:rPr>
          <w:sz w:val="24"/>
          <w:szCs w:val="24"/>
        </w:rPr>
        <w:t>УЦ</w:t>
      </w:r>
      <w:r w:rsidRPr="005F4E56">
        <w:rPr>
          <w:rFonts w:eastAsia="Calibri"/>
          <w:sz w:val="24"/>
          <w:szCs w:val="24"/>
        </w:rPr>
        <w:t xml:space="preserve"> в стратегии  своего развития руководствуется следующими принципами:</w:t>
      </w:r>
    </w:p>
    <w:p w:rsidR="0087738C" w:rsidRPr="005F4E56" w:rsidRDefault="0087738C" w:rsidP="00737452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proofErr w:type="spellStart"/>
      <w:r w:rsidRPr="005F4E56">
        <w:rPr>
          <w:rFonts w:eastAsia="Calibri"/>
          <w:sz w:val="24"/>
          <w:szCs w:val="24"/>
        </w:rPr>
        <w:t>Гуманизации</w:t>
      </w:r>
      <w:proofErr w:type="spellEnd"/>
      <w:r w:rsidRPr="005F4E56">
        <w:rPr>
          <w:rFonts w:eastAsia="Calibri"/>
          <w:sz w:val="24"/>
          <w:szCs w:val="24"/>
        </w:rPr>
        <w:t xml:space="preserve"> – глубокое знание и понимание потребностей и индивидуальных </w:t>
      </w:r>
      <w:proofErr w:type="gramStart"/>
      <w:r w:rsidRPr="005F4E56">
        <w:rPr>
          <w:rFonts w:eastAsia="Calibri"/>
          <w:sz w:val="24"/>
          <w:szCs w:val="24"/>
        </w:rPr>
        <w:t>особенностей</w:t>
      </w:r>
      <w:proofErr w:type="gramEnd"/>
      <w:r w:rsidRPr="005F4E56">
        <w:rPr>
          <w:rFonts w:eastAsia="Calibri"/>
          <w:sz w:val="24"/>
          <w:szCs w:val="24"/>
        </w:rPr>
        <w:t xml:space="preserve"> обучающихся и предоставление им  возможности попробовать себя в деятельности, производительном труде;</w:t>
      </w:r>
    </w:p>
    <w:p w:rsidR="0087738C" w:rsidRPr="005F4E56" w:rsidRDefault="0087738C" w:rsidP="00737452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5F4E56">
        <w:rPr>
          <w:rFonts w:eastAsia="Calibri"/>
          <w:sz w:val="24"/>
          <w:szCs w:val="24"/>
        </w:rPr>
        <w:t>Социализации – ориентация на адаптационное взаимодействие личности подростка  и среды для приобретения им опыта социального, профессионального и общекультурного;</w:t>
      </w:r>
    </w:p>
    <w:p w:rsidR="0087738C" w:rsidRPr="005F4E56" w:rsidRDefault="0087738C" w:rsidP="00737452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5F4E56">
        <w:rPr>
          <w:rFonts w:eastAsia="Calibri"/>
          <w:sz w:val="24"/>
          <w:szCs w:val="24"/>
        </w:rPr>
        <w:t>Ориентации на успех – создание ситуации успеха, психологического комфорта в учебе, осуществляемой непосредственно на практике, в труде;</w:t>
      </w:r>
    </w:p>
    <w:p w:rsidR="0087738C" w:rsidRPr="005F4E56" w:rsidRDefault="0087738C" w:rsidP="00737452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5F4E56">
        <w:rPr>
          <w:rFonts w:eastAsia="Calibri"/>
          <w:sz w:val="24"/>
          <w:szCs w:val="24"/>
        </w:rPr>
        <w:t xml:space="preserve">Вариативности – включение в основные образовательные курсы дополнительных модулей с учетом запросов </w:t>
      </w:r>
      <w:r w:rsidRPr="005F4E56">
        <w:rPr>
          <w:sz w:val="24"/>
          <w:szCs w:val="24"/>
        </w:rPr>
        <w:t>об</w:t>
      </w:r>
      <w:r w:rsidRPr="005F4E56">
        <w:rPr>
          <w:rFonts w:eastAsia="Calibri"/>
          <w:sz w:val="24"/>
          <w:szCs w:val="24"/>
        </w:rPr>
        <w:t>уча</w:t>
      </w:r>
      <w:r w:rsidRPr="005F4E56">
        <w:rPr>
          <w:sz w:val="24"/>
          <w:szCs w:val="24"/>
        </w:rPr>
        <w:t>ю</w:t>
      </w:r>
      <w:r w:rsidRPr="005F4E56">
        <w:rPr>
          <w:rFonts w:eastAsia="Calibri"/>
          <w:sz w:val="24"/>
          <w:szCs w:val="24"/>
        </w:rPr>
        <w:t>щихся, их родителей и рынка труда;</w:t>
      </w:r>
    </w:p>
    <w:p w:rsidR="0087738C" w:rsidRPr="005F4E56" w:rsidRDefault="0087738C" w:rsidP="00737452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5F4E56">
        <w:rPr>
          <w:rFonts w:eastAsia="Calibri"/>
          <w:sz w:val="24"/>
          <w:szCs w:val="24"/>
        </w:rPr>
        <w:t xml:space="preserve">Интеграции – объединение усилий субъектов образовательного процесса в определенные комплексы, направленных на повышение качества подготовки </w:t>
      </w:r>
      <w:r w:rsidRPr="005F4E56">
        <w:rPr>
          <w:sz w:val="24"/>
          <w:szCs w:val="24"/>
        </w:rPr>
        <w:t>об</w:t>
      </w:r>
      <w:r w:rsidRPr="005F4E56">
        <w:rPr>
          <w:rFonts w:eastAsia="Calibri"/>
          <w:sz w:val="24"/>
          <w:szCs w:val="24"/>
        </w:rPr>
        <w:t>уча</w:t>
      </w:r>
      <w:r w:rsidRPr="005F4E56">
        <w:rPr>
          <w:sz w:val="24"/>
          <w:szCs w:val="24"/>
        </w:rPr>
        <w:t>ю</w:t>
      </w:r>
      <w:r w:rsidRPr="005F4E56">
        <w:rPr>
          <w:rFonts w:eastAsia="Calibri"/>
          <w:sz w:val="24"/>
          <w:szCs w:val="24"/>
        </w:rPr>
        <w:t>щихся к жизни и труду;</w:t>
      </w:r>
    </w:p>
    <w:p w:rsidR="0087738C" w:rsidRPr="005F4E56" w:rsidRDefault="0087738C" w:rsidP="00737452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5F4E56">
        <w:rPr>
          <w:rFonts w:eastAsia="Calibri"/>
          <w:sz w:val="24"/>
          <w:szCs w:val="24"/>
        </w:rPr>
        <w:lastRenderedPageBreak/>
        <w:t xml:space="preserve">Личностно ориентированного подхода – учет индивидуальных особенностей школьников с последующей адаптацией образовательного процесса к индивидуальным особенностям каждого </w:t>
      </w:r>
      <w:r w:rsidRPr="005F4E56">
        <w:rPr>
          <w:sz w:val="24"/>
          <w:szCs w:val="24"/>
        </w:rPr>
        <w:t>об</w:t>
      </w:r>
      <w:r w:rsidRPr="005F4E56">
        <w:rPr>
          <w:rFonts w:eastAsia="Calibri"/>
          <w:sz w:val="24"/>
          <w:szCs w:val="24"/>
        </w:rPr>
        <w:t>уча</w:t>
      </w:r>
      <w:r w:rsidRPr="005F4E56">
        <w:rPr>
          <w:sz w:val="24"/>
          <w:szCs w:val="24"/>
        </w:rPr>
        <w:t>ю</w:t>
      </w:r>
      <w:r w:rsidRPr="005F4E56">
        <w:rPr>
          <w:rFonts w:eastAsia="Calibri"/>
          <w:sz w:val="24"/>
          <w:szCs w:val="24"/>
        </w:rPr>
        <w:t>щегося;</w:t>
      </w:r>
    </w:p>
    <w:p w:rsidR="0087738C" w:rsidRPr="005F4E56" w:rsidRDefault="0087738C" w:rsidP="005F4E56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5F4E56">
        <w:rPr>
          <w:rFonts w:eastAsia="Calibri"/>
          <w:sz w:val="24"/>
          <w:szCs w:val="24"/>
        </w:rPr>
        <w:t xml:space="preserve">Совокупность указанных принципов является основополагающей в ходе осуществления содержания образовательного процесса.  </w:t>
      </w:r>
    </w:p>
    <w:p w:rsidR="0087738C" w:rsidRPr="005F4E56" w:rsidRDefault="0087738C" w:rsidP="005F4E56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5F4E56">
        <w:rPr>
          <w:rFonts w:eastAsia="Calibri"/>
          <w:sz w:val="24"/>
          <w:szCs w:val="24"/>
        </w:rPr>
        <w:t xml:space="preserve">Программа развития  определяет цели и задачи образования с учетом приоритетов и стратегии государственного образования, структурирует приоритетные проблемы введения </w:t>
      </w:r>
      <w:r w:rsidRPr="005F4E56">
        <w:rPr>
          <w:sz w:val="24"/>
          <w:szCs w:val="24"/>
        </w:rPr>
        <w:t>дополнительного и профессиона</w:t>
      </w:r>
      <w:r w:rsidRPr="005F4E56">
        <w:rPr>
          <w:rFonts w:eastAsia="Calibri"/>
          <w:sz w:val="24"/>
          <w:szCs w:val="24"/>
        </w:rPr>
        <w:t>льного обучения, а также план действий и поэ</w:t>
      </w:r>
      <w:r w:rsidRPr="005F4E56">
        <w:rPr>
          <w:sz w:val="24"/>
          <w:szCs w:val="24"/>
        </w:rPr>
        <w:t xml:space="preserve">тапную их реализацию в течение </w:t>
      </w:r>
      <w:r w:rsidR="00AF1D3D">
        <w:rPr>
          <w:sz w:val="24"/>
          <w:szCs w:val="24"/>
        </w:rPr>
        <w:t>5</w:t>
      </w:r>
      <w:r w:rsidRPr="005F4E56">
        <w:rPr>
          <w:rFonts w:eastAsia="Calibri"/>
          <w:sz w:val="24"/>
          <w:szCs w:val="24"/>
        </w:rPr>
        <w:t xml:space="preserve"> лет. </w:t>
      </w:r>
    </w:p>
    <w:p w:rsidR="004F2C5C" w:rsidRDefault="0087738C" w:rsidP="004F2C5C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5F4E56">
        <w:rPr>
          <w:rFonts w:eastAsia="Calibri"/>
          <w:sz w:val="24"/>
          <w:szCs w:val="24"/>
        </w:rPr>
        <w:t>Программа развития призвана определить стратегию обновления учебно</w:t>
      </w:r>
      <w:r w:rsidR="00A93EA1">
        <w:rPr>
          <w:rFonts w:eastAsia="Calibri"/>
          <w:sz w:val="24"/>
          <w:szCs w:val="24"/>
        </w:rPr>
        <w:t>й</w:t>
      </w:r>
      <w:r w:rsidRPr="005F4E56">
        <w:rPr>
          <w:rFonts w:eastAsia="Calibri"/>
          <w:sz w:val="24"/>
          <w:szCs w:val="24"/>
        </w:rPr>
        <w:t xml:space="preserve"> </w:t>
      </w:r>
      <w:r w:rsidR="00A93EA1">
        <w:rPr>
          <w:rFonts w:eastAsia="Calibri"/>
          <w:sz w:val="24"/>
          <w:szCs w:val="24"/>
        </w:rPr>
        <w:t>организации</w:t>
      </w:r>
      <w:r w:rsidRPr="005F4E56">
        <w:rPr>
          <w:rFonts w:eastAsia="Calibri"/>
          <w:sz w:val="24"/>
          <w:szCs w:val="24"/>
        </w:rPr>
        <w:t xml:space="preserve">, основные цели, задачи  и направления обучения </w:t>
      </w:r>
      <w:r w:rsidRPr="005F4E56">
        <w:rPr>
          <w:sz w:val="24"/>
          <w:szCs w:val="24"/>
        </w:rPr>
        <w:t>об</w:t>
      </w:r>
      <w:r w:rsidRPr="005F4E56">
        <w:rPr>
          <w:rFonts w:eastAsia="Calibri"/>
          <w:sz w:val="24"/>
          <w:szCs w:val="24"/>
        </w:rPr>
        <w:t>уча</w:t>
      </w:r>
      <w:r w:rsidRPr="005F4E56">
        <w:rPr>
          <w:sz w:val="24"/>
          <w:szCs w:val="24"/>
        </w:rPr>
        <w:t>ю</w:t>
      </w:r>
      <w:r w:rsidRPr="005F4E56">
        <w:rPr>
          <w:rFonts w:eastAsia="Calibri"/>
          <w:sz w:val="24"/>
          <w:szCs w:val="24"/>
        </w:rPr>
        <w:t>щихся, особенности организации кадрового и методического обеспечения образовательного процесса и инновационных преобразований, а также создать организационную стру</w:t>
      </w:r>
      <w:r w:rsidR="004F2C5C">
        <w:rPr>
          <w:rFonts w:eastAsia="Calibri"/>
          <w:sz w:val="24"/>
          <w:szCs w:val="24"/>
        </w:rPr>
        <w:t>ктуру и механизм её реализации.</w:t>
      </w:r>
    </w:p>
    <w:p w:rsidR="00947D25" w:rsidRPr="00037306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Планируется</w:t>
      </w:r>
      <w:r w:rsidRPr="0045338E">
        <w:rPr>
          <w:sz w:val="24"/>
          <w:szCs w:val="24"/>
        </w:rPr>
        <w:t xml:space="preserve"> </w:t>
      </w:r>
      <w:r w:rsidRPr="00037306">
        <w:rPr>
          <w:sz w:val="24"/>
          <w:szCs w:val="24"/>
        </w:rPr>
        <w:t>привлечени</w:t>
      </w:r>
      <w:r>
        <w:rPr>
          <w:sz w:val="24"/>
          <w:szCs w:val="24"/>
        </w:rPr>
        <w:t>е</w:t>
      </w:r>
      <w:r w:rsidRPr="00037306">
        <w:rPr>
          <w:sz w:val="24"/>
          <w:szCs w:val="24"/>
        </w:rPr>
        <w:t xml:space="preserve"> в качестве педагогов дополнительного образования </w:t>
      </w:r>
      <w:r>
        <w:rPr>
          <w:sz w:val="24"/>
          <w:szCs w:val="24"/>
        </w:rPr>
        <w:t xml:space="preserve">учителей школ района, однако этот шаг </w:t>
      </w:r>
      <w:r w:rsidRPr="00037306">
        <w:rPr>
          <w:sz w:val="24"/>
          <w:szCs w:val="24"/>
        </w:rPr>
        <w:t>сопряж</w:t>
      </w:r>
      <w:r w:rsidR="006163ED">
        <w:rPr>
          <w:sz w:val="24"/>
          <w:szCs w:val="24"/>
        </w:rPr>
        <w:t>ен с определенными трудностями</w:t>
      </w:r>
      <w:r w:rsidRPr="00037306">
        <w:rPr>
          <w:sz w:val="24"/>
          <w:szCs w:val="24"/>
        </w:rPr>
        <w:t xml:space="preserve">, </w:t>
      </w:r>
      <w:r>
        <w:rPr>
          <w:sz w:val="24"/>
          <w:szCs w:val="24"/>
        </w:rPr>
        <w:t>возможны</w:t>
      </w:r>
      <w:r w:rsidRPr="00037306">
        <w:rPr>
          <w:sz w:val="24"/>
          <w:szCs w:val="24"/>
        </w:rPr>
        <w:t xml:space="preserve"> проблемы в выстраивании хода занятий с обучающимися; проблемы в выполнении учебного плана в связи с командировками и отпусками по основному месту работы и т.п.</w:t>
      </w:r>
      <w:r>
        <w:rPr>
          <w:sz w:val="24"/>
          <w:szCs w:val="24"/>
        </w:rPr>
        <w:t xml:space="preserve"> На период </w:t>
      </w:r>
      <w:r w:rsidRPr="006163ED">
        <w:rPr>
          <w:sz w:val="24"/>
          <w:szCs w:val="24"/>
        </w:rPr>
        <w:t xml:space="preserve">начала работы по программам межшкольного взаимодействия будет </w:t>
      </w:r>
      <w:r w:rsidR="006163ED" w:rsidRPr="006163ED">
        <w:rPr>
          <w:sz w:val="24"/>
          <w:szCs w:val="24"/>
        </w:rPr>
        <w:t>введен</w:t>
      </w:r>
      <w:r w:rsidRPr="006163ED">
        <w:rPr>
          <w:sz w:val="24"/>
          <w:szCs w:val="24"/>
        </w:rPr>
        <w:t xml:space="preserve"> мониторинг по всем проблемным показателям, своевременная корректировка и возможное пристраивание направленностей</w:t>
      </w:r>
      <w:r w:rsidR="006163ED">
        <w:rPr>
          <w:sz w:val="24"/>
          <w:szCs w:val="24"/>
        </w:rPr>
        <w:t>.</w:t>
      </w:r>
    </w:p>
    <w:p w:rsidR="00947D25" w:rsidRPr="0000131E" w:rsidRDefault="00947D25" w:rsidP="00947D2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00131E">
        <w:rPr>
          <w:color w:val="000000"/>
          <w:sz w:val="24"/>
          <w:szCs w:val="24"/>
        </w:rPr>
        <w:t>В последние годы произошли позитивные сдвиги в развитии дополнительного образования, благодаря Национальному проекту «Успех каждого ребенка».</w:t>
      </w:r>
    </w:p>
    <w:p w:rsidR="00947D25" w:rsidRPr="0000131E" w:rsidRDefault="00947D25" w:rsidP="00947D2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00131E">
        <w:rPr>
          <w:color w:val="000000"/>
          <w:sz w:val="24"/>
          <w:szCs w:val="24"/>
        </w:rPr>
        <w:t xml:space="preserve">Проблемы организации в </w:t>
      </w:r>
      <w:proofErr w:type="gramStart"/>
      <w:r w:rsidRPr="0000131E">
        <w:rPr>
          <w:color w:val="000000"/>
          <w:sz w:val="24"/>
          <w:szCs w:val="24"/>
        </w:rPr>
        <w:t>программно-методическое</w:t>
      </w:r>
      <w:proofErr w:type="gramEnd"/>
      <w:r w:rsidRPr="0000131E">
        <w:rPr>
          <w:color w:val="000000"/>
          <w:sz w:val="24"/>
          <w:szCs w:val="24"/>
        </w:rPr>
        <w:t xml:space="preserve"> обеспечении, кадровом</w:t>
      </w:r>
      <w:r>
        <w:rPr>
          <w:color w:val="000000"/>
          <w:sz w:val="24"/>
          <w:szCs w:val="24"/>
        </w:rPr>
        <w:t>, материально-</w:t>
      </w:r>
      <w:r w:rsidRPr="0000131E">
        <w:rPr>
          <w:color w:val="000000"/>
          <w:sz w:val="24"/>
          <w:szCs w:val="24"/>
        </w:rPr>
        <w:t>техническом, финансовом. Эти проблемы должны решаться не только самой организацией, но и совместными усилиями всех заинтересованных организаций, ведомств, муниципального образования.</w:t>
      </w:r>
    </w:p>
    <w:p w:rsidR="00947D25" w:rsidRPr="0000131E" w:rsidRDefault="00947D25" w:rsidP="00947D2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00131E">
        <w:rPr>
          <w:color w:val="000000"/>
          <w:sz w:val="24"/>
          <w:szCs w:val="24"/>
        </w:rPr>
        <w:t>Для этого необходимо:</w:t>
      </w:r>
    </w:p>
    <w:p w:rsidR="00947D25" w:rsidRPr="0056194B" w:rsidRDefault="00947D25" w:rsidP="00737452">
      <w:pPr>
        <w:pStyle w:val="a6"/>
        <w:numPr>
          <w:ilvl w:val="0"/>
          <w:numId w:val="21"/>
        </w:numPr>
        <w:spacing w:line="360" w:lineRule="auto"/>
        <w:rPr>
          <w:color w:val="000000"/>
          <w:sz w:val="24"/>
          <w:szCs w:val="24"/>
        </w:rPr>
      </w:pPr>
      <w:r w:rsidRPr="0056194B">
        <w:rPr>
          <w:color w:val="000000"/>
          <w:sz w:val="24"/>
          <w:szCs w:val="24"/>
        </w:rPr>
        <w:t>сотрудничать с Районным управлением образования, Администрацией  п. Таксимо, с образовательными учреждениями  поселка и района;</w:t>
      </w:r>
    </w:p>
    <w:p w:rsidR="00947D25" w:rsidRPr="0056194B" w:rsidRDefault="00947D25" w:rsidP="00737452">
      <w:pPr>
        <w:pStyle w:val="a6"/>
        <w:numPr>
          <w:ilvl w:val="0"/>
          <w:numId w:val="21"/>
        </w:numPr>
        <w:spacing w:line="360" w:lineRule="auto"/>
        <w:rPr>
          <w:color w:val="000000"/>
          <w:sz w:val="24"/>
          <w:szCs w:val="24"/>
        </w:rPr>
      </w:pPr>
      <w:r w:rsidRPr="0056194B">
        <w:rPr>
          <w:color w:val="000000"/>
          <w:sz w:val="24"/>
          <w:szCs w:val="24"/>
        </w:rPr>
        <w:t>повышать профессиональное мастерство педагогических работников;</w:t>
      </w:r>
    </w:p>
    <w:p w:rsidR="00947D25" w:rsidRPr="0056194B" w:rsidRDefault="00947D25" w:rsidP="00737452">
      <w:pPr>
        <w:pStyle w:val="a6"/>
        <w:numPr>
          <w:ilvl w:val="0"/>
          <w:numId w:val="21"/>
        </w:numPr>
        <w:spacing w:line="360" w:lineRule="auto"/>
        <w:rPr>
          <w:color w:val="000000"/>
          <w:sz w:val="24"/>
          <w:szCs w:val="24"/>
        </w:rPr>
      </w:pPr>
      <w:r w:rsidRPr="0056194B">
        <w:rPr>
          <w:color w:val="000000"/>
          <w:sz w:val="24"/>
          <w:szCs w:val="24"/>
        </w:rPr>
        <w:t>создать и в дальнейшем совершенствовать</w:t>
      </w:r>
      <w:r w:rsidRPr="0056194B">
        <w:rPr>
          <w:color w:val="000000"/>
          <w:sz w:val="24"/>
          <w:szCs w:val="24"/>
        </w:rPr>
        <w:tab/>
        <w:t>систему методического и педагогического обеспечения;</w:t>
      </w:r>
    </w:p>
    <w:p w:rsidR="00947D25" w:rsidRPr="0056194B" w:rsidRDefault="00947D25" w:rsidP="00737452">
      <w:pPr>
        <w:pStyle w:val="a6"/>
        <w:numPr>
          <w:ilvl w:val="0"/>
          <w:numId w:val="21"/>
        </w:numPr>
        <w:spacing w:line="360" w:lineRule="auto"/>
        <w:rPr>
          <w:color w:val="000000"/>
          <w:sz w:val="24"/>
          <w:szCs w:val="24"/>
        </w:rPr>
      </w:pPr>
      <w:r w:rsidRPr="0056194B">
        <w:rPr>
          <w:color w:val="000000"/>
          <w:sz w:val="24"/>
          <w:szCs w:val="24"/>
        </w:rPr>
        <w:t>развивать и совершенствовать материально-техническую базу.</w:t>
      </w:r>
    </w:p>
    <w:p w:rsidR="00947D25" w:rsidRPr="0000131E" w:rsidRDefault="00947D25" w:rsidP="00947D2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00131E">
        <w:rPr>
          <w:color w:val="000000"/>
          <w:sz w:val="24"/>
          <w:szCs w:val="24"/>
        </w:rPr>
        <w:t xml:space="preserve">Задача – сохранить все, что накоплено в организации, проанализировать </w:t>
      </w:r>
      <w:r w:rsidRPr="0000131E">
        <w:rPr>
          <w:color w:val="000000"/>
          <w:sz w:val="24"/>
          <w:szCs w:val="24"/>
        </w:rPr>
        <w:lastRenderedPageBreak/>
        <w:t>реальную ситуацию, определить оптимальную образовательную политику, обогатить, развить, «осовременить» и наполнить её новым содержанием.</w:t>
      </w:r>
    </w:p>
    <w:p w:rsidR="00947D25" w:rsidRPr="005F4E56" w:rsidRDefault="00947D25" w:rsidP="00947D25">
      <w:pPr>
        <w:pStyle w:val="3"/>
        <w:spacing w:after="0" w:line="360" w:lineRule="auto"/>
        <w:ind w:left="0"/>
        <w:jc w:val="center"/>
        <w:rPr>
          <w:sz w:val="24"/>
          <w:szCs w:val="24"/>
        </w:rPr>
      </w:pPr>
      <w:r w:rsidRPr="005F4E56">
        <w:rPr>
          <w:sz w:val="24"/>
          <w:szCs w:val="24"/>
        </w:rPr>
        <w:t>Этапы развития  МБО ДО УЦ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5211"/>
      </w:tblGrid>
      <w:tr w:rsidR="00947D25" w:rsidRPr="005F4E56" w:rsidTr="00BB43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>Наименование этапа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 xml:space="preserve">      Сроки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25" w:rsidRPr="005F4E56" w:rsidRDefault="00947D25" w:rsidP="00BB4331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>Содержание этапа</w:t>
            </w:r>
          </w:p>
        </w:tc>
      </w:tr>
      <w:tr w:rsidR="00947D25" w:rsidRPr="005F4E56" w:rsidTr="00BB43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  <w:lang w:val="en-US"/>
              </w:rPr>
              <w:t>I</w:t>
            </w:r>
            <w:r w:rsidRPr="005F4E56">
              <w:rPr>
                <w:bCs/>
                <w:sz w:val="24"/>
                <w:szCs w:val="24"/>
              </w:rPr>
              <w:t xml:space="preserve"> – этап формирования структуры и содержания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25" w:rsidRPr="005F4E56" w:rsidRDefault="00947D25" w:rsidP="00BB4331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947D25" w:rsidRPr="005F4E56" w:rsidRDefault="005A3E50" w:rsidP="00BB4331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2026-2027</w:t>
            </w:r>
            <w:r w:rsidR="00947D25">
              <w:rPr>
                <w:bCs/>
                <w:sz w:val="24"/>
                <w:szCs w:val="24"/>
              </w:rPr>
              <w:t xml:space="preserve"> г</w:t>
            </w:r>
            <w:r w:rsidR="00947D25" w:rsidRPr="005F4E56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>Создание нормативно-правовой  основы. Оформление и рецензирование скорректированных учебных программ с учетом внесения изменений в содержание образования.</w:t>
            </w:r>
          </w:p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>Разработка образовательн</w:t>
            </w:r>
            <w:r w:rsidR="00955D3A">
              <w:rPr>
                <w:bCs/>
                <w:sz w:val="24"/>
                <w:szCs w:val="24"/>
              </w:rPr>
              <w:t>ых программ</w:t>
            </w:r>
            <w:r w:rsidRPr="005F4E56">
              <w:rPr>
                <w:bCs/>
                <w:sz w:val="24"/>
                <w:szCs w:val="24"/>
              </w:rPr>
              <w:t xml:space="preserve"> на основе программы развития  </w:t>
            </w:r>
            <w:r>
              <w:rPr>
                <w:bCs/>
                <w:sz w:val="24"/>
                <w:szCs w:val="24"/>
              </w:rPr>
              <w:t>организации</w:t>
            </w:r>
            <w:r w:rsidRPr="005F4E56">
              <w:rPr>
                <w:bCs/>
                <w:sz w:val="24"/>
                <w:szCs w:val="24"/>
              </w:rPr>
              <w:t>.</w:t>
            </w:r>
          </w:p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>Разработка обновленного содержания внутреннего контроля.</w:t>
            </w:r>
          </w:p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>Совершенствование и модернизация структуры научно-методического обеспечения образовательного процесса.</w:t>
            </w:r>
          </w:p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>Осуществление мониторинговых процедур на основе использования пакета диагностических методик.</w:t>
            </w:r>
          </w:p>
        </w:tc>
      </w:tr>
      <w:tr w:rsidR="00947D25" w:rsidRPr="005F4E56" w:rsidTr="00BB43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  <w:lang w:val="en-US"/>
              </w:rPr>
              <w:t>II</w:t>
            </w:r>
            <w:r w:rsidRPr="005F4E56">
              <w:rPr>
                <w:bCs/>
                <w:sz w:val="24"/>
                <w:szCs w:val="24"/>
              </w:rPr>
              <w:t xml:space="preserve"> - этап коррекции и реализации содержания образования.</w:t>
            </w:r>
          </w:p>
          <w:p w:rsidR="00947D25" w:rsidRPr="005F4E56" w:rsidRDefault="00947D25" w:rsidP="00BB4331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25" w:rsidRPr="005F4E56" w:rsidRDefault="00947D25" w:rsidP="00BB4331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947D25" w:rsidRPr="005F4E56" w:rsidRDefault="005A3E50" w:rsidP="00BB4331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2028-2029</w:t>
            </w:r>
            <w:r w:rsidR="00947D25" w:rsidRPr="005F4E56">
              <w:rPr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 xml:space="preserve">Промежуточный анализ реализации концепции модели </w:t>
            </w:r>
            <w:r>
              <w:rPr>
                <w:bCs/>
                <w:sz w:val="24"/>
                <w:szCs w:val="24"/>
              </w:rPr>
              <w:t>организации</w:t>
            </w:r>
            <w:r w:rsidRPr="005F4E56">
              <w:rPr>
                <w:bCs/>
                <w:sz w:val="24"/>
                <w:szCs w:val="24"/>
              </w:rPr>
              <w:t xml:space="preserve"> и  корректировка программы </w:t>
            </w:r>
            <w:r>
              <w:rPr>
                <w:bCs/>
                <w:sz w:val="24"/>
                <w:szCs w:val="24"/>
              </w:rPr>
              <w:t>ее</w:t>
            </w:r>
            <w:r w:rsidRPr="005F4E56">
              <w:rPr>
                <w:bCs/>
                <w:sz w:val="24"/>
                <w:szCs w:val="24"/>
              </w:rPr>
              <w:t xml:space="preserve"> развития.</w:t>
            </w:r>
          </w:p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 xml:space="preserve">Диагностика качества образовательного процесса и корректировка деятельности всех участников образовательного процесса в соответствии с программой развития. </w:t>
            </w:r>
          </w:p>
        </w:tc>
      </w:tr>
      <w:tr w:rsidR="00947D25" w:rsidRPr="005F4E56" w:rsidTr="00BB43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  <w:lang w:val="en-US"/>
              </w:rPr>
              <w:t>III</w:t>
            </w:r>
            <w:r w:rsidRPr="005F4E56">
              <w:rPr>
                <w:bCs/>
                <w:sz w:val="24"/>
                <w:szCs w:val="24"/>
              </w:rPr>
              <w:t xml:space="preserve"> – завершающий этап отработки структуры.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25" w:rsidRPr="005F4E56" w:rsidRDefault="00947D25" w:rsidP="00BB4331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947D25" w:rsidRPr="005F4E56" w:rsidRDefault="005A3E50" w:rsidP="00BB4331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  <w:r w:rsidR="00947D25" w:rsidRPr="005F4E56">
              <w:rPr>
                <w:bCs/>
                <w:sz w:val="24"/>
                <w:szCs w:val="24"/>
              </w:rPr>
              <w:t xml:space="preserve"> г.</w:t>
            </w:r>
          </w:p>
          <w:p w:rsidR="00947D25" w:rsidRPr="005F4E56" w:rsidRDefault="00947D25" w:rsidP="00BB4331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>Анализ результатов  всех направлений программы  развития.</w:t>
            </w:r>
          </w:p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>Подготовка методических рекомендаций и публикаций по проблемам реализации программы развития.</w:t>
            </w:r>
          </w:p>
          <w:p w:rsidR="00947D25" w:rsidRPr="005F4E56" w:rsidRDefault="00947D25" w:rsidP="00BB4331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 w:rsidRPr="005F4E56">
              <w:rPr>
                <w:bCs/>
                <w:sz w:val="24"/>
                <w:szCs w:val="24"/>
              </w:rPr>
              <w:t xml:space="preserve">Пополнение материальной и научно-методической базы. </w:t>
            </w:r>
          </w:p>
        </w:tc>
      </w:tr>
    </w:tbl>
    <w:p w:rsidR="00AE246D" w:rsidRDefault="00AE246D" w:rsidP="00947D25">
      <w:pPr>
        <w:spacing w:line="360" w:lineRule="auto"/>
        <w:ind w:firstLine="720"/>
        <w:jc w:val="both"/>
        <w:rPr>
          <w:sz w:val="24"/>
          <w:szCs w:val="24"/>
        </w:rPr>
      </w:pPr>
    </w:p>
    <w:p w:rsidR="00947D25" w:rsidRPr="005E15EF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5E15EF">
        <w:rPr>
          <w:sz w:val="24"/>
          <w:szCs w:val="24"/>
        </w:rPr>
        <w:t xml:space="preserve">Пути решения задач Программы развития: </w:t>
      </w:r>
    </w:p>
    <w:p w:rsidR="00947D25" w:rsidRPr="005E15EF" w:rsidRDefault="00947D25" w:rsidP="00737452">
      <w:pPr>
        <w:pStyle w:val="a6"/>
        <w:widowControl/>
        <w:numPr>
          <w:ilvl w:val="0"/>
          <w:numId w:val="14"/>
        </w:numPr>
        <w:autoSpaceDE/>
        <w:autoSpaceDN/>
        <w:spacing w:line="360" w:lineRule="auto"/>
        <w:ind w:left="0" w:firstLine="720"/>
        <w:contextualSpacing/>
        <w:rPr>
          <w:sz w:val="24"/>
          <w:szCs w:val="24"/>
        </w:rPr>
      </w:pPr>
      <w:r w:rsidRPr="005E15EF">
        <w:rPr>
          <w:sz w:val="24"/>
          <w:szCs w:val="24"/>
        </w:rPr>
        <w:t>Изменение профессиональных установок педагогических работников.</w:t>
      </w:r>
    </w:p>
    <w:p w:rsidR="00947D25" w:rsidRPr="005F4E56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5F4E56">
        <w:rPr>
          <w:sz w:val="24"/>
          <w:szCs w:val="24"/>
        </w:rPr>
        <w:t>- обеспечение функционирования психолого-педагогического семинара для педагогических работников;</w:t>
      </w:r>
    </w:p>
    <w:p w:rsidR="00947D25" w:rsidRPr="005F4E56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5F4E56">
        <w:rPr>
          <w:sz w:val="24"/>
          <w:szCs w:val="24"/>
        </w:rPr>
        <w:t>- непрерывное совершенствование процесса профессионального обучения путем изучения и полноценного использования инновационных технологий;</w:t>
      </w:r>
    </w:p>
    <w:p w:rsidR="00947D25" w:rsidRPr="005F4E56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5F4E56">
        <w:rPr>
          <w:sz w:val="24"/>
          <w:szCs w:val="24"/>
        </w:rPr>
        <w:t xml:space="preserve">- ежегодное обновление и пополнение материально-технической базы </w:t>
      </w:r>
      <w:r>
        <w:rPr>
          <w:sz w:val="24"/>
          <w:szCs w:val="24"/>
        </w:rPr>
        <w:t>МБО ДО УЦ</w:t>
      </w:r>
      <w:r w:rsidRPr="005F4E56">
        <w:rPr>
          <w:sz w:val="24"/>
          <w:szCs w:val="24"/>
        </w:rPr>
        <w:t>, учебных кабинетов - наглядными пособиями, методич</w:t>
      </w:r>
      <w:r>
        <w:rPr>
          <w:sz w:val="24"/>
          <w:szCs w:val="24"/>
        </w:rPr>
        <w:t>еской литературой по профессиям</w:t>
      </w:r>
      <w:r w:rsidRPr="005F4E56">
        <w:rPr>
          <w:sz w:val="24"/>
          <w:szCs w:val="24"/>
        </w:rPr>
        <w:t>;</w:t>
      </w:r>
    </w:p>
    <w:p w:rsidR="00947D25" w:rsidRPr="005F4E56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5F4E56">
        <w:rPr>
          <w:sz w:val="24"/>
          <w:szCs w:val="24"/>
        </w:rPr>
        <w:t xml:space="preserve">- мониторинг самообразования </w:t>
      </w:r>
      <w:r>
        <w:rPr>
          <w:sz w:val="24"/>
          <w:szCs w:val="24"/>
        </w:rPr>
        <w:t>педагогов дополни тельного образования</w:t>
      </w:r>
      <w:r w:rsidRPr="005F4E56">
        <w:rPr>
          <w:sz w:val="24"/>
          <w:szCs w:val="24"/>
        </w:rPr>
        <w:t xml:space="preserve"> и мастеров производственного обучения. Работа по совершенствованию структуры </w:t>
      </w:r>
      <w:r w:rsidRPr="005F4E56">
        <w:rPr>
          <w:sz w:val="24"/>
          <w:szCs w:val="24"/>
        </w:rPr>
        <w:lastRenderedPageBreak/>
        <w:t>занятий.</w:t>
      </w:r>
    </w:p>
    <w:p w:rsidR="00947D25" w:rsidRPr="00BF311F" w:rsidRDefault="00947D25" w:rsidP="00737452">
      <w:pPr>
        <w:pStyle w:val="a6"/>
        <w:widowControl/>
        <w:numPr>
          <w:ilvl w:val="0"/>
          <w:numId w:val="14"/>
        </w:numPr>
        <w:autoSpaceDE/>
        <w:autoSpaceDN/>
        <w:spacing w:line="360" w:lineRule="auto"/>
        <w:ind w:left="0" w:firstLine="720"/>
        <w:contextualSpacing/>
        <w:rPr>
          <w:sz w:val="24"/>
          <w:szCs w:val="24"/>
        </w:rPr>
      </w:pPr>
      <w:r w:rsidRPr="00BF311F">
        <w:rPr>
          <w:sz w:val="24"/>
          <w:szCs w:val="24"/>
        </w:rPr>
        <w:t>Формирование      подходов      к      контрольно-аналитической деятельности.</w:t>
      </w:r>
    </w:p>
    <w:p w:rsidR="00947D25" w:rsidRPr="00BF311F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BF311F">
        <w:rPr>
          <w:sz w:val="24"/>
          <w:szCs w:val="24"/>
        </w:rPr>
        <w:t xml:space="preserve">- организация ежегодного </w:t>
      </w:r>
      <w:proofErr w:type="spellStart"/>
      <w:r w:rsidRPr="00BF311F">
        <w:rPr>
          <w:sz w:val="24"/>
          <w:szCs w:val="24"/>
        </w:rPr>
        <w:t>самообследования</w:t>
      </w:r>
      <w:proofErr w:type="spellEnd"/>
      <w:r w:rsidRPr="00BF311F">
        <w:rPr>
          <w:sz w:val="24"/>
          <w:szCs w:val="24"/>
        </w:rPr>
        <w:t xml:space="preserve"> (самоанализа), с целью изучения и выявления достоинств и недостатков в своей деятельности.</w:t>
      </w:r>
    </w:p>
    <w:p w:rsidR="00947D25" w:rsidRPr="00BF311F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BF311F">
        <w:rPr>
          <w:sz w:val="24"/>
          <w:szCs w:val="24"/>
        </w:rPr>
        <w:t>- анкетирование, анализ, диагностика, позволяющая усилить творческую отдачу, повышение общей методической культуры педагогов;</w:t>
      </w:r>
    </w:p>
    <w:p w:rsidR="00947D25" w:rsidRPr="00BF311F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BF311F">
        <w:rPr>
          <w:sz w:val="24"/>
          <w:szCs w:val="24"/>
        </w:rPr>
        <w:t xml:space="preserve">- гарантия реализации права </w:t>
      </w:r>
      <w:proofErr w:type="gramStart"/>
      <w:r w:rsidRPr="00BF311F">
        <w:rPr>
          <w:sz w:val="24"/>
          <w:szCs w:val="24"/>
        </w:rPr>
        <w:t>обучающихся</w:t>
      </w:r>
      <w:proofErr w:type="gramEnd"/>
      <w:r w:rsidRPr="00BF311F">
        <w:rPr>
          <w:sz w:val="24"/>
          <w:szCs w:val="24"/>
        </w:rPr>
        <w:t xml:space="preserve"> на получение качественного образования.</w:t>
      </w:r>
    </w:p>
    <w:p w:rsidR="00947D25" w:rsidRPr="00BF311F" w:rsidRDefault="00947D25" w:rsidP="00737452">
      <w:pPr>
        <w:pStyle w:val="a6"/>
        <w:widowControl/>
        <w:numPr>
          <w:ilvl w:val="0"/>
          <w:numId w:val="14"/>
        </w:numPr>
        <w:autoSpaceDE/>
        <w:autoSpaceDN/>
        <w:spacing w:line="360" w:lineRule="auto"/>
        <w:ind w:left="0" w:firstLine="720"/>
        <w:contextualSpacing/>
        <w:rPr>
          <w:sz w:val="24"/>
          <w:szCs w:val="24"/>
        </w:rPr>
      </w:pPr>
      <w:r w:rsidRPr="00BF311F">
        <w:rPr>
          <w:sz w:val="24"/>
          <w:szCs w:val="24"/>
        </w:rPr>
        <w:t>Удовлетворение образовательных потребностей обучающихся.</w:t>
      </w:r>
    </w:p>
    <w:p w:rsidR="00947D25" w:rsidRPr="005F4E56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BF311F">
        <w:rPr>
          <w:sz w:val="24"/>
          <w:szCs w:val="24"/>
        </w:rPr>
        <w:t>- повышение качества обучения через непрерывное</w:t>
      </w:r>
      <w:r w:rsidRPr="005F4E56">
        <w:rPr>
          <w:sz w:val="24"/>
          <w:szCs w:val="24"/>
        </w:rPr>
        <w:t xml:space="preserve"> обновление содержания образования, совершенствование материально-технического, методического обеспечения учебно-воспитательного процесса;</w:t>
      </w:r>
    </w:p>
    <w:p w:rsidR="00947D25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5F4E56">
        <w:rPr>
          <w:sz w:val="24"/>
          <w:szCs w:val="24"/>
        </w:rPr>
        <w:t>- систематизация профессионального обучения, достижение максимальных результатов, ч</w:t>
      </w:r>
      <w:r>
        <w:rPr>
          <w:sz w:val="24"/>
          <w:szCs w:val="24"/>
        </w:rPr>
        <w:t>ерез индивидуализацию обучения;</w:t>
      </w:r>
    </w:p>
    <w:p w:rsidR="00947D25" w:rsidRPr="005F4E56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E56">
        <w:rPr>
          <w:sz w:val="24"/>
          <w:szCs w:val="24"/>
        </w:rPr>
        <w:t>учет образовательных потребностей личности старшеклассников;</w:t>
      </w:r>
    </w:p>
    <w:p w:rsidR="00947D25" w:rsidRPr="005F4E56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5F4E56">
        <w:rPr>
          <w:sz w:val="24"/>
          <w:szCs w:val="24"/>
        </w:rPr>
        <w:t xml:space="preserve">- создание образовательного пространства, способствующего самоопределению </w:t>
      </w:r>
      <w:proofErr w:type="gramStart"/>
      <w:r w:rsidRPr="005F4E56">
        <w:rPr>
          <w:sz w:val="24"/>
          <w:szCs w:val="24"/>
        </w:rPr>
        <w:t>обучающихся</w:t>
      </w:r>
      <w:proofErr w:type="gramEnd"/>
      <w:r w:rsidRPr="005F4E56">
        <w:rPr>
          <w:sz w:val="24"/>
          <w:szCs w:val="24"/>
        </w:rPr>
        <w:t xml:space="preserve"> на основной ступени обучения.</w:t>
      </w:r>
    </w:p>
    <w:p w:rsidR="00947D25" w:rsidRPr="005F4E56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5F4E56">
        <w:rPr>
          <w:rFonts w:eastAsia="Calibri"/>
          <w:sz w:val="24"/>
          <w:szCs w:val="24"/>
        </w:rPr>
        <w:t>- открытие новых направлений в соответствии с запросами  обучающихся и их родителей (законных представителей);</w:t>
      </w:r>
    </w:p>
    <w:p w:rsidR="00947D25" w:rsidRPr="005F4E56" w:rsidRDefault="00947D25" w:rsidP="00947D25">
      <w:pPr>
        <w:spacing w:line="360" w:lineRule="auto"/>
        <w:ind w:firstLine="720"/>
        <w:jc w:val="both"/>
        <w:rPr>
          <w:sz w:val="24"/>
          <w:szCs w:val="24"/>
        </w:rPr>
      </w:pPr>
      <w:r w:rsidRPr="005F4E56">
        <w:rPr>
          <w:rFonts w:eastAsia="Calibri"/>
          <w:sz w:val="24"/>
          <w:szCs w:val="24"/>
        </w:rPr>
        <w:t xml:space="preserve">- обновление учебно-материальной базы (увеличение удельного веса учебных расходов </w:t>
      </w:r>
      <w:r w:rsidRPr="005F4E56">
        <w:rPr>
          <w:sz w:val="24"/>
          <w:szCs w:val="24"/>
        </w:rPr>
        <w:t>в общем объеме финансирования</w:t>
      </w:r>
      <w:r w:rsidRPr="005F4E56">
        <w:rPr>
          <w:rFonts w:eastAsia="Calibri"/>
          <w:sz w:val="24"/>
          <w:szCs w:val="24"/>
        </w:rPr>
        <w:t xml:space="preserve">, оборудование </w:t>
      </w:r>
      <w:r>
        <w:rPr>
          <w:rFonts w:eastAsia="Calibri"/>
          <w:sz w:val="24"/>
          <w:szCs w:val="24"/>
        </w:rPr>
        <w:t>кабинетов</w:t>
      </w:r>
      <w:r w:rsidRPr="005F4E56">
        <w:rPr>
          <w:rFonts w:eastAsia="Calibri"/>
          <w:sz w:val="24"/>
          <w:szCs w:val="24"/>
        </w:rPr>
        <w:t xml:space="preserve">, компьютерной и технологической базы, соответствующей современным требованиям и нормам); </w:t>
      </w:r>
    </w:p>
    <w:p w:rsidR="0087738C" w:rsidRPr="004F2C5C" w:rsidRDefault="0087738C" w:rsidP="0033244B">
      <w:pPr>
        <w:spacing w:line="360" w:lineRule="auto"/>
        <w:ind w:firstLine="720"/>
        <w:jc w:val="center"/>
        <w:rPr>
          <w:rFonts w:eastAsia="Calibri"/>
          <w:sz w:val="24"/>
          <w:szCs w:val="24"/>
        </w:rPr>
      </w:pPr>
      <w:r w:rsidRPr="005F4E56">
        <w:rPr>
          <w:rFonts w:eastAsia="Calibri"/>
          <w:b/>
          <w:sz w:val="24"/>
          <w:szCs w:val="24"/>
        </w:rPr>
        <w:t>«Модель выпускника»</w:t>
      </w:r>
    </w:p>
    <w:p w:rsidR="0087738C" w:rsidRPr="005F4E56" w:rsidRDefault="0087738C" w:rsidP="005F4E56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5F4E56">
        <w:rPr>
          <w:sz w:val="24"/>
          <w:szCs w:val="24"/>
          <w:lang w:eastAsia="ru-RU"/>
        </w:rPr>
        <w:t>Определяя задачи МБ</w:t>
      </w:r>
      <w:r w:rsidR="004F2C5C">
        <w:rPr>
          <w:sz w:val="24"/>
          <w:szCs w:val="24"/>
          <w:lang w:eastAsia="ru-RU"/>
        </w:rPr>
        <w:t xml:space="preserve">О </w:t>
      </w:r>
      <w:r w:rsidRPr="005F4E56">
        <w:rPr>
          <w:sz w:val="24"/>
          <w:szCs w:val="24"/>
          <w:lang w:eastAsia="ru-RU"/>
        </w:rPr>
        <w:t xml:space="preserve">ДО </w:t>
      </w:r>
      <w:r w:rsidR="004F2C5C">
        <w:rPr>
          <w:sz w:val="24"/>
          <w:szCs w:val="24"/>
          <w:lang w:eastAsia="ru-RU"/>
        </w:rPr>
        <w:t>УЦ</w:t>
      </w:r>
      <w:r w:rsidRPr="005F4E56">
        <w:rPr>
          <w:sz w:val="24"/>
          <w:szCs w:val="24"/>
          <w:lang w:eastAsia="ru-RU"/>
        </w:rPr>
        <w:t>, педагогический коллектив исходит из социальных требований к результатам его деятельности. Результатом работы любого учебного заведения является характеристика его выпускников.</w:t>
      </w:r>
      <w:r w:rsidRPr="005F4E56">
        <w:rPr>
          <w:sz w:val="24"/>
          <w:szCs w:val="24"/>
        </w:rPr>
        <w:t xml:space="preserve"> </w:t>
      </w:r>
      <w:r w:rsidRPr="005F4E56">
        <w:rPr>
          <w:rFonts w:eastAsia="Calibri"/>
          <w:sz w:val="24"/>
          <w:szCs w:val="24"/>
        </w:rPr>
        <w:t xml:space="preserve">Ключевыми компетенциями выпускника являются  </w:t>
      </w:r>
      <w:proofErr w:type="spellStart"/>
      <w:r w:rsidRPr="005F4E56">
        <w:rPr>
          <w:rFonts w:eastAsia="Calibri"/>
          <w:sz w:val="24"/>
          <w:szCs w:val="24"/>
        </w:rPr>
        <w:t>сформированность</w:t>
      </w:r>
      <w:proofErr w:type="spellEnd"/>
      <w:r w:rsidRPr="005F4E56">
        <w:rPr>
          <w:rFonts w:eastAsia="Calibri"/>
          <w:sz w:val="24"/>
          <w:szCs w:val="24"/>
        </w:rPr>
        <w:t xml:space="preserve"> технико-технологической грамотности, технологической культуры, культуры труда, деловых межличностных отношений, приобретенных умений в прикладной творческой деятельности, их социально-трудовой адаптации.</w:t>
      </w:r>
    </w:p>
    <w:p w:rsidR="0087738C" w:rsidRPr="005F4E56" w:rsidRDefault="0087738C" w:rsidP="005F4E56">
      <w:pPr>
        <w:pStyle w:val="a6"/>
        <w:shd w:val="clear" w:color="auto" w:fill="FFFFFF"/>
        <w:tabs>
          <w:tab w:val="left" w:pos="426"/>
        </w:tabs>
        <w:spacing w:line="360" w:lineRule="auto"/>
        <w:ind w:left="0" w:firstLine="720"/>
        <w:rPr>
          <w:sz w:val="24"/>
          <w:szCs w:val="24"/>
          <w:lang w:eastAsia="ru-RU"/>
        </w:rPr>
      </w:pPr>
      <w:r w:rsidRPr="005F4E56">
        <w:rPr>
          <w:sz w:val="24"/>
          <w:szCs w:val="24"/>
          <w:lang w:eastAsia="ru-RU"/>
        </w:rPr>
        <w:t xml:space="preserve">   «Модель выпускника» </w:t>
      </w:r>
      <w:r w:rsidR="004F2C5C" w:rsidRPr="005F4E56">
        <w:rPr>
          <w:sz w:val="24"/>
          <w:szCs w:val="24"/>
          <w:lang w:eastAsia="ru-RU"/>
        </w:rPr>
        <w:t>МБ</w:t>
      </w:r>
      <w:r w:rsidR="004F2C5C">
        <w:rPr>
          <w:sz w:val="24"/>
          <w:szCs w:val="24"/>
          <w:lang w:eastAsia="ru-RU"/>
        </w:rPr>
        <w:t xml:space="preserve">О </w:t>
      </w:r>
      <w:r w:rsidR="004F2C5C" w:rsidRPr="005F4E56">
        <w:rPr>
          <w:sz w:val="24"/>
          <w:szCs w:val="24"/>
          <w:lang w:eastAsia="ru-RU"/>
        </w:rPr>
        <w:t xml:space="preserve">ДО </w:t>
      </w:r>
      <w:r w:rsidR="004F2C5C">
        <w:rPr>
          <w:sz w:val="24"/>
          <w:szCs w:val="24"/>
          <w:lang w:eastAsia="ru-RU"/>
        </w:rPr>
        <w:t>УЦ</w:t>
      </w:r>
      <w:r w:rsidR="004F2C5C" w:rsidRPr="005F4E56">
        <w:rPr>
          <w:sz w:val="24"/>
          <w:szCs w:val="24"/>
          <w:lang w:eastAsia="ru-RU"/>
        </w:rPr>
        <w:t xml:space="preserve"> </w:t>
      </w:r>
      <w:r w:rsidRPr="005F4E56">
        <w:rPr>
          <w:sz w:val="24"/>
          <w:szCs w:val="24"/>
          <w:lang w:eastAsia="ru-RU"/>
        </w:rPr>
        <w:t>- это предполагаемый результат реализации програ</w:t>
      </w:r>
      <w:r w:rsidR="004F2C5C">
        <w:rPr>
          <w:sz w:val="24"/>
          <w:szCs w:val="24"/>
          <w:lang w:eastAsia="ru-RU"/>
        </w:rPr>
        <w:t>мм профессионального обучения</w:t>
      </w:r>
      <w:r w:rsidRPr="005F4E56">
        <w:rPr>
          <w:sz w:val="24"/>
          <w:szCs w:val="24"/>
          <w:lang w:eastAsia="ru-RU"/>
        </w:rPr>
        <w:t xml:space="preserve"> </w:t>
      </w:r>
      <w:r w:rsidR="004F2C5C">
        <w:rPr>
          <w:sz w:val="24"/>
          <w:szCs w:val="24"/>
          <w:lang w:eastAsia="ru-RU"/>
        </w:rPr>
        <w:t>и дополнительного образования</w:t>
      </w:r>
      <w:r w:rsidRPr="005F4E56">
        <w:rPr>
          <w:sz w:val="24"/>
          <w:szCs w:val="24"/>
          <w:lang w:eastAsia="ru-RU"/>
        </w:rPr>
        <w:t>.</w:t>
      </w:r>
    </w:p>
    <w:p w:rsidR="0087738C" w:rsidRPr="005F4E56" w:rsidRDefault="0087738C" w:rsidP="005A578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5F4E56">
        <w:rPr>
          <w:sz w:val="24"/>
          <w:szCs w:val="24"/>
          <w:lang w:eastAsia="ru-RU"/>
        </w:rPr>
        <w:t xml:space="preserve">       Это пр</w:t>
      </w:r>
      <w:r w:rsidRPr="005F4E56">
        <w:rPr>
          <w:color w:val="000000"/>
          <w:sz w:val="24"/>
          <w:szCs w:val="24"/>
          <w:lang w:eastAsia="ru-RU"/>
        </w:rPr>
        <w:t>одукт, который должен получиться в результате деятельности</w:t>
      </w:r>
      <w:r w:rsidR="000663A7">
        <w:rPr>
          <w:color w:val="000000"/>
          <w:sz w:val="24"/>
          <w:szCs w:val="24"/>
          <w:lang w:eastAsia="ru-RU"/>
        </w:rPr>
        <w:t xml:space="preserve"> </w:t>
      </w:r>
      <w:r w:rsidRPr="005F4E56">
        <w:rPr>
          <w:color w:val="000000"/>
          <w:sz w:val="24"/>
          <w:szCs w:val="24"/>
          <w:lang w:eastAsia="ru-RU"/>
        </w:rPr>
        <w:t xml:space="preserve"> педагогического коллектива </w:t>
      </w:r>
      <w:r w:rsidR="000663A7" w:rsidRPr="005F4E56">
        <w:rPr>
          <w:sz w:val="24"/>
          <w:szCs w:val="24"/>
          <w:lang w:eastAsia="ru-RU"/>
        </w:rPr>
        <w:t>МБ</w:t>
      </w:r>
      <w:r w:rsidR="000663A7">
        <w:rPr>
          <w:sz w:val="24"/>
          <w:szCs w:val="24"/>
          <w:lang w:eastAsia="ru-RU"/>
        </w:rPr>
        <w:t xml:space="preserve">О </w:t>
      </w:r>
      <w:r w:rsidR="000663A7" w:rsidRPr="005F4E56">
        <w:rPr>
          <w:sz w:val="24"/>
          <w:szCs w:val="24"/>
          <w:lang w:eastAsia="ru-RU"/>
        </w:rPr>
        <w:t xml:space="preserve">ДО </w:t>
      </w:r>
      <w:r w:rsidR="000663A7">
        <w:rPr>
          <w:sz w:val="24"/>
          <w:szCs w:val="24"/>
          <w:lang w:eastAsia="ru-RU"/>
        </w:rPr>
        <w:t>УЦ</w:t>
      </w:r>
      <w:r w:rsidR="000663A7" w:rsidRPr="005F4E56">
        <w:rPr>
          <w:color w:val="000000"/>
          <w:sz w:val="24"/>
          <w:szCs w:val="24"/>
          <w:lang w:eastAsia="ru-RU"/>
        </w:rPr>
        <w:t xml:space="preserve"> </w:t>
      </w:r>
      <w:r w:rsidRPr="005F4E56">
        <w:rPr>
          <w:color w:val="000000"/>
          <w:sz w:val="24"/>
          <w:szCs w:val="24"/>
          <w:lang w:eastAsia="ru-RU"/>
        </w:rPr>
        <w:t xml:space="preserve">по основным приоритетным направлениям, </w:t>
      </w:r>
      <w:r w:rsidRPr="005F4E56">
        <w:rPr>
          <w:color w:val="000000"/>
          <w:sz w:val="24"/>
          <w:szCs w:val="24"/>
          <w:lang w:eastAsia="ru-RU"/>
        </w:rPr>
        <w:lastRenderedPageBreak/>
        <w:t xml:space="preserve">чем выпускники </w:t>
      </w:r>
      <w:r w:rsidR="000663A7">
        <w:rPr>
          <w:color w:val="000000"/>
          <w:sz w:val="24"/>
          <w:szCs w:val="24"/>
          <w:lang w:eastAsia="ru-RU"/>
        </w:rPr>
        <w:t>У</w:t>
      </w:r>
      <w:r w:rsidRPr="005F4E56">
        <w:rPr>
          <w:color w:val="000000"/>
          <w:sz w:val="24"/>
          <w:szCs w:val="24"/>
          <w:lang w:eastAsia="ru-RU"/>
        </w:rPr>
        <w:t xml:space="preserve">чебного центра должны в полной мере обладать по окончании обучения.  Пример «модели выпускника» </w:t>
      </w:r>
      <w:r w:rsidR="000663A7" w:rsidRPr="005F4E56">
        <w:rPr>
          <w:sz w:val="24"/>
          <w:szCs w:val="24"/>
          <w:lang w:eastAsia="ru-RU"/>
        </w:rPr>
        <w:t>МБ</w:t>
      </w:r>
      <w:r w:rsidR="000663A7">
        <w:rPr>
          <w:sz w:val="24"/>
          <w:szCs w:val="24"/>
          <w:lang w:eastAsia="ru-RU"/>
        </w:rPr>
        <w:t xml:space="preserve">О </w:t>
      </w:r>
      <w:r w:rsidR="000663A7" w:rsidRPr="005F4E56">
        <w:rPr>
          <w:sz w:val="24"/>
          <w:szCs w:val="24"/>
          <w:lang w:eastAsia="ru-RU"/>
        </w:rPr>
        <w:t xml:space="preserve">ДО </w:t>
      </w:r>
      <w:r w:rsidR="000663A7">
        <w:rPr>
          <w:sz w:val="24"/>
          <w:szCs w:val="24"/>
          <w:lang w:eastAsia="ru-RU"/>
        </w:rPr>
        <w:t>УЦ</w:t>
      </w:r>
      <w:r w:rsidR="000663A7" w:rsidRPr="005F4E56">
        <w:rPr>
          <w:color w:val="000000"/>
          <w:sz w:val="24"/>
          <w:szCs w:val="24"/>
          <w:lang w:eastAsia="ru-RU"/>
        </w:rPr>
        <w:t xml:space="preserve"> </w:t>
      </w:r>
      <w:r w:rsidRPr="005F4E56">
        <w:rPr>
          <w:color w:val="000000"/>
          <w:sz w:val="24"/>
          <w:szCs w:val="24"/>
          <w:lang w:eastAsia="ru-RU"/>
        </w:rPr>
        <w:t xml:space="preserve">следует формировать, учитывая в равной степени, как социальный заказ, так и специфику </w:t>
      </w:r>
      <w:r w:rsidR="000663A7">
        <w:rPr>
          <w:color w:val="000000"/>
          <w:sz w:val="24"/>
          <w:szCs w:val="24"/>
          <w:lang w:eastAsia="ru-RU"/>
        </w:rPr>
        <w:t>организации</w:t>
      </w:r>
      <w:r w:rsidR="005A578F">
        <w:rPr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Pr="005F4E56">
        <w:rPr>
          <w:color w:val="000000"/>
          <w:sz w:val="24"/>
          <w:szCs w:val="24"/>
          <w:lang w:eastAsia="ru-RU"/>
        </w:rPr>
        <w:t>.</w:t>
      </w:r>
    </w:p>
    <w:p w:rsidR="0087738C" w:rsidRPr="00CA775C" w:rsidRDefault="00CA775C" w:rsidP="005A578F">
      <w:pPr>
        <w:pStyle w:val="a6"/>
        <w:shd w:val="clear" w:color="auto" w:fill="FFFFFF"/>
        <w:spacing w:line="360" w:lineRule="auto"/>
        <w:ind w:left="0" w:firstLine="72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Выпускник МБО ДО УЦ</w:t>
      </w:r>
      <w:r w:rsidR="0087738C" w:rsidRPr="00CA775C">
        <w:rPr>
          <w:bCs/>
          <w:iCs/>
          <w:color w:val="000000"/>
          <w:sz w:val="24"/>
          <w:szCs w:val="24"/>
          <w:lang w:eastAsia="ru-RU"/>
        </w:rPr>
        <w:t xml:space="preserve"> это человек, который:</w:t>
      </w:r>
    </w:p>
    <w:p w:rsidR="0087738C" w:rsidRPr="005A578F" w:rsidRDefault="0087738C" w:rsidP="005A578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5A578F">
        <w:rPr>
          <w:sz w:val="24"/>
          <w:szCs w:val="24"/>
          <w:lang w:eastAsia="ru-RU"/>
        </w:rPr>
        <w:sym w:font="Symbol" w:char="F0B7"/>
      </w:r>
      <w:r w:rsidRPr="005A578F">
        <w:rPr>
          <w:color w:val="000000"/>
          <w:sz w:val="24"/>
          <w:szCs w:val="24"/>
          <w:lang w:eastAsia="ru-RU"/>
        </w:rPr>
        <w:t xml:space="preserve"> ​успешно освоил образовательную программу по одной (нескольким) </w:t>
      </w:r>
      <w:r w:rsidR="00CA775C">
        <w:rPr>
          <w:color w:val="000000"/>
          <w:sz w:val="24"/>
          <w:szCs w:val="24"/>
          <w:lang w:eastAsia="ru-RU"/>
        </w:rPr>
        <w:t>программам</w:t>
      </w:r>
      <w:r w:rsidRPr="005A578F">
        <w:rPr>
          <w:color w:val="000000"/>
          <w:sz w:val="24"/>
          <w:szCs w:val="24"/>
          <w:lang w:eastAsia="ru-RU"/>
        </w:rPr>
        <w:t>,</w:t>
      </w:r>
      <w:r w:rsidR="00CA775C">
        <w:rPr>
          <w:color w:val="000000"/>
          <w:sz w:val="24"/>
          <w:szCs w:val="24"/>
          <w:lang w:eastAsia="ru-RU"/>
        </w:rPr>
        <w:t xml:space="preserve"> получил дополнительное образование или</w:t>
      </w:r>
      <w:r w:rsidRPr="005A578F">
        <w:rPr>
          <w:color w:val="000000"/>
          <w:sz w:val="24"/>
          <w:szCs w:val="24"/>
          <w:lang w:eastAsia="ru-RU"/>
        </w:rPr>
        <w:t xml:space="preserve"> сдал квалификационный экзамен и получил свидетельство государственного образца;</w:t>
      </w:r>
    </w:p>
    <w:p w:rsidR="0087738C" w:rsidRPr="005A578F" w:rsidRDefault="0087738C" w:rsidP="005A578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5A578F">
        <w:rPr>
          <w:sz w:val="24"/>
          <w:szCs w:val="24"/>
          <w:lang w:eastAsia="ru-RU"/>
        </w:rPr>
        <w:sym w:font="Symbol" w:char="F0B7"/>
      </w:r>
      <w:r w:rsidRPr="005A578F">
        <w:rPr>
          <w:color w:val="000000"/>
          <w:sz w:val="24"/>
          <w:szCs w:val="24"/>
          <w:lang w:eastAsia="ru-RU"/>
        </w:rPr>
        <w:t>​ умеет ответственно, самостоятельно и осмысленно осуществлять выбор собственных действий, контролировать и анализировать их, обладает чувством ответственности;</w:t>
      </w:r>
    </w:p>
    <w:p w:rsidR="0087738C" w:rsidRPr="005A578F" w:rsidRDefault="0087738C" w:rsidP="005A578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5A578F">
        <w:rPr>
          <w:sz w:val="24"/>
          <w:szCs w:val="24"/>
          <w:lang w:eastAsia="ru-RU"/>
        </w:rPr>
        <w:sym w:font="Symbol" w:char="F0B7"/>
      </w:r>
      <w:r w:rsidRPr="005A578F">
        <w:rPr>
          <w:color w:val="000000"/>
          <w:sz w:val="24"/>
          <w:szCs w:val="24"/>
          <w:lang w:eastAsia="ru-RU"/>
        </w:rPr>
        <w:t>​ </w:t>
      </w:r>
      <w:proofErr w:type="gramStart"/>
      <w:r w:rsidRPr="005A578F">
        <w:rPr>
          <w:color w:val="000000"/>
          <w:sz w:val="24"/>
          <w:szCs w:val="24"/>
          <w:lang w:eastAsia="ru-RU"/>
        </w:rPr>
        <w:t>способ</w:t>
      </w:r>
      <w:r w:rsidR="005305E0">
        <w:rPr>
          <w:color w:val="000000"/>
          <w:sz w:val="24"/>
          <w:szCs w:val="24"/>
          <w:lang w:eastAsia="ru-RU"/>
        </w:rPr>
        <w:t>ен</w:t>
      </w:r>
      <w:proofErr w:type="gramEnd"/>
      <w:r w:rsidR="005305E0">
        <w:rPr>
          <w:color w:val="000000"/>
          <w:sz w:val="24"/>
          <w:szCs w:val="24"/>
          <w:lang w:eastAsia="ru-RU"/>
        </w:rPr>
        <w:t xml:space="preserve"> к жизненному самоопределению</w:t>
      </w:r>
      <w:r w:rsidRPr="005A578F">
        <w:rPr>
          <w:color w:val="000000"/>
          <w:sz w:val="24"/>
          <w:szCs w:val="24"/>
          <w:lang w:eastAsia="ru-RU"/>
        </w:rPr>
        <w:t>;</w:t>
      </w:r>
    </w:p>
    <w:p w:rsidR="0087738C" w:rsidRPr="005A578F" w:rsidRDefault="0087738C" w:rsidP="005A578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5A578F">
        <w:rPr>
          <w:sz w:val="24"/>
          <w:szCs w:val="24"/>
          <w:lang w:eastAsia="ru-RU"/>
        </w:rPr>
        <w:sym w:font="Symbol" w:char="F0B7"/>
      </w:r>
      <w:r w:rsidRPr="005A578F">
        <w:rPr>
          <w:color w:val="000000"/>
          <w:sz w:val="24"/>
          <w:szCs w:val="24"/>
          <w:lang w:eastAsia="ru-RU"/>
        </w:rPr>
        <w:t>​ знает свои гражданские права и умеет их реализовать, уважает свое и чужое достоинство,</w:t>
      </w:r>
      <w:r w:rsidR="00026778">
        <w:rPr>
          <w:color w:val="000000"/>
          <w:sz w:val="24"/>
          <w:szCs w:val="24"/>
          <w:lang w:eastAsia="ru-RU"/>
        </w:rPr>
        <w:t xml:space="preserve"> </w:t>
      </w:r>
      <w:r w:rsidRPr="005A578F">
        <w:rPr>
          <w:color w:val="000000"/>
          <w:sz w:val="24"/>
          <w:szCs w:val="24"/>
          <w:lang w:eastAsia="ru-RU"/>
        </w:rPr>
        <w:t>собственный труд и труд других людей, владеет основами психологических знаний, умеет их применять в жизни и на производстве.</w:t>
      </w:r>
    </w:p>
    <w:p w:rsidR="0087738C" w:rsidRPr="005A578F" w:rsidRDefault="0087738C" w:rsidP="005A578F">
      <w:pPr>
        <w:spacing w:line="360" w:lineRule="auto"/>
        <w:ind w:firstLine="720"/>
        <w:jc w:val="both"/>
        <w:rPr>
          <w:rFonts w:eastAsiaTheme="minorHAnsi"/>
          <w:color w:val="FF0000"/>
          <w:sz w:val="24"/>
          <w:szCs w:val="24"/>
        </w:rPr>
      </w:pPr>
      <w:r w:rsidRPr="005A578F">
        <w:rPr>
          <w:rFonts w:eastAsia="Calibri"/>
          <w:sz w:val="24"/>
          <w:szCs w:val="24"/>
        </w:rPr>
        <w:t xml:space="preserve">Решение основных задач модернизации образования, обновления содержания образования, внедрения новых образовательных технологий </w:t>
      </w:r>
      <w:proofErr w:type="gramStart"/>
      <w:r w:rsidRPr="005A578F">
        <w:rPr>
          <w:rFonts w:eastAsia="Calibri"/>
          <w:sz w:val="24"/>
          <w:szCs w:val="24"/>
        </w:rPr>
        <w:t>невозможна</w:t>
      </w:r>
      <w:proofErr w:type="gramEnd"/>
      <w:r w:rsidRPr="005A578F">
        <w:rPr>
          <w:rFonts w:eastAsia="Calibri"/>
          <w:sz w:val="24"/>
          <w:szCs w:val="24"/>
        </w:rPr>
        <w:t xml:space="preserve"> без компетентных, профессиональных педагогов. Инновационные процессы предъявляют новые требования к профессиональному мастерству педагогов.</w:t>
      </w:r>
      <w:r w:rsidRPr="005A578F">
        <w:rPr>
          <w:color w:val="FF0000"/>
          <w:sz w:val="24"/>
          <w:szCs w:val="24"/>
        </w:rPr>
        <w:t xml:space="preserve"> </w:t>
      </w:r>
    </w:p>
    <w:p w:rsidR="0087738C" w:rsidRPr="005A578F" w:rsidRDefault="0087738C" w:rsidP="005A578F">
      <w:pPr>
        <w:spacing w:line="360" w:lineRule="auto"/>
        <w:ind w:firstLine="720"/>
        <w:jc w:val="both"/>
        <w:rPr>
          <w:sz w:val="24"/>
          <w:szCs w:val="24"/>
        </w:rPr>
      </w:pPr>
      <w:r w:rsidRPr="005A578F">
        <w:rPr>
          <w:sz w:val="24"/>
          <w:szCs w:val="24"/>
        </w:rPr>
        <w:t xml:space="preserve">Несмотря на профессионализм </w:t>
      </w:r>
      <w:r w:rsidR="006A3903">
        <w:rPr>
          <w:sz w:val="24"/>
          <w:szCs w:val="24"/>
        </w:rPr>
        <w:t>педагогов дополнительного образования</w:t>
      </w:r>
      <w:r w:rsidRPr="005A578F">
        <w:rPr>
          <w:sz w:val="24"/>
          <w:szCs w:val="24"/>
        </w:rPr>
        <w:t xml:space="preserve"> и мастеров производственного обучения, перед педагогическим коллективом стоит задача непрерывного совершенствования процесса  обучения путем изучения и полноценного использования современных педагогических технологий.</w:t>
      </w:r>
    </w:p>
    <w:p w:rsidR="0087738C" w:rsidRPr="005A578F" w:rsidRDefault="0087738C" w:rsidP="005A578F">
      <w:pPr>
        <w:spacing w:line="360" w:lineRule="auto"/>
        <w:ind w:firstLine="720"/>
        <w:jc w:val="both"/>
        <w:rPr>
          <w:sz w:val="24"/>
          <w:szCs w:val="24"/>
        </w:rPr>
      </w:pPr>
      <w:r w:rsidRPr="005A578F">
        <w:rPr>
          <w:sz w:val="24"/>
          <w:szCs w:val="24"/>
        </w:rPr>
        <w:t xml:space="preserve">Педагоги </w:t>
      </w:r>
      <w:r w:rsidR="007C79AB" w:rsidRPr="005F4E56">
        <w:rPr>
          <w:sz w:val="24"/>
          <w:szCs w:val="24"/>
          <w:lang w:eastAsia="ru-RU"/>
        </w:rPr>
        <w:t>МБ</w:t>
      </w:r>
      <w:r w:rsidR="007C79AB">
        <w:rPr>
          <w:sz w:val="24"/>
          <w:szCs w:val="24"/>
          <w:lang w:eastAsia="ru-RU"/>
        </w:rPr>
        <w:t xml:space="preserve">О </w:t>
      </w:r>
      <w:r w:rsidR="007C79AB" w:rsidRPr="005F4E56">
        <w:rPr>
          <w:sz w:val="24"/>
          <w:szCs w:val="24"/>
          <w:lang w:eastAsia="ru-RU"/>
        </w:rPr>
        <w:t xml:space="preserve">ДО </w:t>
      </w:r>
      <w:r w:rsidR="007C79AB">
        <w:rPr>
          <w:sz w:val="24"/>
          <w:szCs w:val="24"/>
          <w:lang w:eastAsia="ru-RU"/>
        </w:rPr>
        <w:t>УЦ</w:t>
      </w:r>
      <w:r w:rsidRPr="005A578F">
        <w:rPr>
          <w:sz w:val="24"/>
          <w:szCs w:val="24"/>
        </w:rPr>
        <w:t xml:space="preserve"> находятся в творческом поиске и осмыслении новых подходов к педагогическому труду. Основная цель, которая стоит перед коллективом, предполагает формирование и последующее непрерывное развитие личности, способной к максимальной реализации своих образовательных потребностей и возможностей в условиях рыночной экономики. Достижение данной цели возможно через создание комфортной педагогической среды для каждого обучающегося с учетом его интересов и способностей.</w:t>
      </w:r>
    </w:p>
    <w:p w:rsidR="0087738C" w:rsidRPr="005A578F" w:rsidRDefault="0087738C" w:rsidP="005A578F">
      <w:pPr>
        <w:spacing w:line="360" w:lineRule="auto"/>
        <w:ind w:firstLine="720"/>
        <w:jc w:val="both"/>
        <w:rPr>
          <w:sz w:val="24"/>
          <w:szCs w:val="24"/>
        </w:rPr>
      </w:pPr>
      <w:r w:rsidRPr="005A578F">
        <w:rPr>
          <w:sz w:val="24"/>
          <w:szCs w:val="24"/>
        </w:rPr>
        <w:t xml:space="preserve">Решение основной задачи требует от педагогов изменения профессиональной установки, формирования новых подходов в контрольно-аналитической деятельности. Важным необходимым условием успешной реализации целей и задач является изучение, обобщение и рациональное применение опыта других педагогов, что осуществляется в рамках проводимых семинаров и совещаний, самостоятельной </w:t>
      </w:r>
      <w:r w:rsidRPr="005A578F">
        <w:rPr>
          <w:sz w:val="24"/>
          <w:szCs w:val="24"/>
        </w:rPr>
        <w:lastRenderedPageBreak/>
        <w:t>работы педагогов.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3A63A6">
        <w:rPr>
          <w:rFonts w:eastAsia="Calibri"/>
          <w:sz w:val="24"/>
          <w:szCs w:val="24"/>
        </w:rPr>
        <w:t xml:space="preserve">Приоритетными направлениями развития </w:t>
      </w:r>
      <w:r w:rsidR="003A63A6" w:rsidRPr="003A63A6">
        <w:rPr>
          <w:sz w:val="24"/>
          <w:szCs w:val="24"/>
          <w:lang w:eastAsia="ru-RU"/>
        </w:rPr>
        <w:t>МБО ДО УЦ</w:t>
      </w:r>
      <w:r w:rsidR="003A63A6" w:rsidRPr="003A63A6">
        <w:rPr>
          <w:rFonts w:eastAsia="Calibri"/>
          <w:sz w:val="24"/>
          <w:szCs w:val="24"/>
        </w:rPr>
        <w:t xml:space="preserve"> </w:t>
      </w:r>
      <w:r w:rsidRPr="003A63A6">
        <w:rPr>
          <w:rFonts w:eastAsia="Calibri"/>
          <w:sz w:val="24"/>
          <w:szCs w:val="24"/>
        </w:rPr>
        <w:t>являются:</w:t>
      </w:r>
    </w:p>
    <w:p w:rsidR="0087738C" w:rsidRPr="003A63A6" w:rsidRDefault="0087738C" w:rsidP="00737452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3A63A6">
        <w:rPr>
          <w:rFonts w:eastAsia="Calibri"/>
          <w:sz w:val="24"/>
          <w:szCs w:val="24"/>
        </w:rPr>
        <w:t>В отн</w:t>
      </w:r>
      <w:r w:rsidR="003A63A6" w:rsidRPr="003A63A6">
        <w:rPr>
          <w:rFonts w:eastAsia="Calibri"/>
          <w:sz w:val="24"/>
          <w:szCs w:val="24"/>
        </w:rPr>
        <w:t xml:space="preserve">ошении </w:t>
      </w:r>
      <w:proofErr w:type="gramStart"/>
      <w:r w:rsidR="003A63A6" w:rsidRPr="003A63A6">
        <w:rPr>
          <w:rFonts w:eastAsia="Calibri"/>
          <w:sz w:val="24"/>
          <w:szCs w:val="24"/>
        </w:rPr>
        <w:t>обучающихся</w:t>
      </w:r>
      <w:proofErr w:type="gramEnd"/>
      <w:r w:rsidR="003A63A6" w:rsidRPr="003A63A6">
        <w:rPr>
          <w:rFonts w:eastAsia="Calibri"/>
          <w:sz w:val="24"/>
          <w:szCs w:val="24"/>
        </w:rPr>
        <w:t xml:space="preserve"> – социальное </w:t>
      </w:r>
      <w:r w:rsidRPr="003A63A6">
        <w:rPr>
          <w:rFonts w:eastAsia="Calibri"/>
          <w:sz w:val="24"/>
          <w:szCs w:val="24"/>
        </w:rPr>
        <w:t xml:space="preserve">самоопределение и  формирование индивидуального образовательного запроса обучающихся на основе комплексной развивающей диагностики. </w:t>
      </w:r>
    </w:p>
    <w:p w:rsidR="0087738C" w:rsidRPr="003A63A6" w:rsidRDefault="0087738C" w:rsidP="00737452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3A63A6">
        <w:rPr>
          <w:rFonts w:eastAsia="Calibri"/>
          <w:sz w:val="24"/>
          <w:szCs w:val="24"/>
        </w:rPr>
        <w:t>В отношении педагогического коллектива – повышение квалификации педагогов, модернизация методической работы, внедрение в образовательный процесс современных педагогических технологий в условиях профильного обучения.</w:t>
      </w:r>
    </w:p>
    <w:p w:rsidR="0087738C" w:rsidRPr="003A63A6" w:rsidRDefault="0087738C" w:rsidP="00737452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3A63A6">
        <w:rPr>
          <w:rFonts w:eastAsia="Calibri"/>
          <w:sz w:val="24"/>
          <w:szCs w:val="24"/>
        </w:rPr>
        <w:t>В отношении обеспечения образовательного процесса – укрепление   материально-технической базы, совершенствование учебно-методического обеспечения,  информатизация учебного процесса.</w:t>
      </w:r>
    </w:p>
    <w:p w:rsidR="0033244B" w:rsidRDefault="0087738C" w:rsidP="0033244B">
      <w:pPr>
        <w:pStyle w:val="a6"/>
        <w:widowControl/>
        <w:autoSpaceDE/>
        <w:autoSpaceDN/>
        <w:spacing w:line="360" w:lineRule="auto"/>
        <w:ind w:left="0" w:firstLine="709"/>
        <w:contextualSpacing/>
        <w:jc w:val="center"/>
        <w:rPr>
          <w:b/>
          <w:sz w:val="24"/>
          <w:szCs w:val="24"/>
        </w:rPr>
      </w:pPr>
      <w:r w:rsidRPr="00B37BDF">
        <w:rPr>
          <w:b/>
          <w:sz w:val="24"/>
          <w:szCs w:val="24"/>
        </w:rPr>
        <w:t xml:space="preserve">Стратегические основания жизнедеятельности </w:t>
      </w:r>
      <w:r w:rsidR="00985820" w:rsidRPr="00B37BDF">
        <w:rPr>
          <w:b/>
          <w:sz w:val="24"/>
          <w:szCs w:val="24"/>
          <w:lang w:eastAsia="ru-RU"/>
        </w:rPr>
        <w:t>МБО ДО УЦ</w:t>
      </w:r>
      <w:r w:rsidR="00985820" w:rsidRPr="00B37BDF">
        <w:rPr>
          <w:b/>
          <w:sz w:val="24"/>
          <w:szCs w:val="24"/>
        </w:rPr>
        <w:t xml:space="preserve"> </w:t>
      </w:r>
    </w:p>
    <w:p w:rsidR="0087738C" w:rsidRPr="00B37BDF" w:rsidRDefault="0087738C" w:rsidP="0033244B">
      <w:pPr>
        <w:pStyle w:val="a6"/>
        <w:widowControl/>
        <w:autoSpaceDE/>
        <w:autoSpaceDN/>
        <w:spacing w:line="360" w:lineRule="auto"/>
        <w:ind w:left="0" w:firstLine="709"/>
        <w:contextualSpacing/>
        <w:jc w:val="center"/>
        <w:rPr>
          <w:b/>
          <w:sz w:val="24"/>
          <w:szCs w:val="24"/>
        </w:rPr>
      </w:pPr>
      <w:r w:rsidRPr="00B37BDF">
        <w:rPr>
          <w:b/>
          <w:sz w:val="24"/>
          <w:szCs w:val="24"/>
        </w:rPr>
        <w:t>и главные характеристики внутренней среды.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 xml:space="preserve">В рамках Программы развития планируется активная работа в области реализации концепции </w:t>
      </w:r>
      <w:r w:rsidR="00B37BDF">
        <w:rPr>
          <w:sz w:val="24"/>
          <w:szCs w:val="24"/>
        </w:rPr>
        <w:t xml:space="preserve">дополнительного образования </w:t>
      </w:r>
      <w:r w:rsidRPr="003A63A6">
        <w:rPr>
          <w:sz w:val="24"/>
          <w:szCs w:val="24"/>
        </w:rPr>
        <w:t>и проф</w:t>
      </w:r>
      <w:r w:rsidR="00B37BDF">
        <w:rPr>
          <w:sz w:val="24"/>
          <w:szCs w:val="24"/>
        </w:rPr>
        <w:t>ессиональног</w:t>
      </w:r>
      <w:r w:rsidRPr="003A63A6">
        <w:rPr>
          <w:sz w:val="24"/>
          <w:szCs w:val="24"/>
        </w:rPr>
        <w:t xml:space="preserve">о </w:t>
      </w:r>
      <w:r w:rsidR="00B37BDF" w:rsidRPr="003A63A6">
        <w:rPr>
          <w:sz w:val="24"/>
          <w:szCs w:val="24"/>
        </w:rPr>
        <w:t>обучения,</w:t>
      </w:r>
      <w:r w:rsidRPr="003A63A6">
        <w:rPr>
          <w:sz w:val="24"/>
          <w:szCs w:val="24"/>
        </w:rPr>
        <w:t xml:space="preserve"> обучающихся района и, соответственно, плановое изменение структуры и содер</w:t>
      </w:r>
      <w:r w:rsidR="00B37BDF">
        <w:rPr>
          <w:sz w:val="24"/>
          <w:szCs w:val="24"/>
        </w:rPr>
        <w:t>жания образовательного процесса.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>Расширение образовательных возможностей</w:t>
      </w:r>
      <w:r w:rsidR="00B37BDF" w:rsidRPr="003A63A6">
        <w:rPr>
          <w:sz w:val="24"/>
          <w:szCs w:val="24"/>
        </w:rPr>
        <w:t>: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 xml:space="preserve">- Увеличение кадрового потенциала </w:t>
      </w:r>
      <w:r w:rsidR="00B37BDF" w:rsidRPr="005F4E56">
        <w:rPr>
          <w:sz w:val="24"/>
          <w:szCs w:val="24"/>
          <w:lang w:eastAsia="ru-RU"/>
        </w:rPr>
        <w:t>МБ</w:t>
      </w:r>
      <w:r w:rsidR="00B37BDF">
        <w:rPr>
          <w:sz w:val="24"/>
          <w:szCs w:val="24"/>
          <w:lang w:eastAsia="ru-RU"/>
        </w:rPr>
        <w:t xml:space="preserve">О </w:t>
      </w:r>
      <w:r w:rsidR="00B37BDF" w:rsidRPr="005F4E56">
        <w:rPr>
          <w:sz w:val="24"/>
          <w:szCs w:val="24"/>
          <w:lang w:eastAsia="ru-RU"/>
        </w:rPr>
        <w:t xml:space="preserve">ДО </w:t>
      </w:r>
      <w:r w:rsidR="00B37BDF">
        <w:rPr>
          <w:sz w:val="24"/>
          <w:szCs w:val="24"/>
          <w:lang w:eastAsia="ru-RU"/>
        </w:rPr>
        <w:t>УЦ</w:t>
      </w:r>
      <w:r w:rsidR="00B37BDF" w:rsidRPr="003A63A6">
        <w:rPr>
          <w:sz w:val="24"/>
          <w:szCs w:val="24"/>
        </w:rPr>
        <w:t xml:space="preserve"> </w:t>
      </w:r>
      <w:r w:rsidRPr="003A63A6">
        <w:rPr>
          <w:sz w:val="24"/>
          <w:szCs w:val="24"/>
        </w:rPr>
        <w:t>(привлечени</w:t>
      </w:r>
      <w:r w:rsidR="00947D25">
        <w:rPr>
          <w:sz w:val="24"/>
          <w:szCs w:val="24"/>
        </w:rPr>
        <w:t>е    молодых    специалистов</w:t>
      </w:r>
      <w:r w:rsidRPr="003A63A6">
        <w:rPr>
          <w:sz w:val="24"/>
          <w:szCs w:val="24"/>
        </w:rPr>
        <w:t>, переквалификация педагогических кадров);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 xml:space="preserve">- Непрерывное повышение педагогического мастерства работников </w:t>
      </w:r>
      <w:r w:rsidR="00B37BDF" w:rsidRPr="005F4E56">
        <w:rPr>
          <w:sz w:val="24"/>
          <w:szCs w:val="24"/>
          <w:lang w:eastAsia="ru-RU"/>
        </w:rPr>
        <w:t>МБ</w:t>
      </w:r>
      <w:r w:rsidR="00B37BDF">
        <w:rPr>
          <w:sz w:val="24"/>
          <w:szCs w:val="24"/>
          <w:lang w:eastAsia="ru-RU"/>
        </w:rPr>
        <w:t xml:space="preserve">О </w:t>
      </w:r>
      <w:r w:rsidR="00B37BDF" w:rsidRPr="005F4E56">
        <w:rPr>
          <w:sz w:val="24"/>
          <w:szCs w:val="24"/>
          <w:lang w:eastAsia="ru-RU"/>
        </w:rPr>
        <w:t xml:space="preserve">ДО </w:t>
      </w:r>
      <w:r w:rsidR="00B37BDF">
        <w:rPr>
          <w:sz w:val="24"/>
          <w:szCs w:val="24"/>
          <w:lang w:eastAsia="ru-RU"/>
        </w:rPr>
        <w:t>УЦ</w:t>
      </w:r>
      <w:r w:rsidRPr="003A63A6">
        <w:rPr>
          <w:sz w:val="24"/>
          <w:szCs w:val="24"/>
        </w:rPr>
        <w:t xml:space="preserve"> (аттестация).</w:t>
      </w:r>
      <w:r w:rsidR="00B37BDF">
        <w:rPr>
          <w:sz w:val="24"/>
          <w:szCs w:val="24"/>
        </w:rPr>
        <w:t xml:space="preserve"> 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>- Увеличение      качества      образовательных      услуг      населению и школьникам.</w:t>
      </w:r>
    </w:p>
    <w:p w:rsidR="0087738C" w:rsidRPr="003A63A6" w:rsidRDefault="00B37BDF" w:rsidP="003A63A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Образовательный процесс у школьников направлен</w:t>
      </w:r>
      <w:r w:rsidR="0087738C" w:rsidRPr="003A63A6">
        <w:rPr>
          <w:sz w:val="24"/>
          <w:szCs w:val="24"/>
        </w:rPr>
        <w:t xml:space="preserve"> на активизацию внутренних психологических ресурсов личности с тем, чтобы, включаясь в </w:t>
      </w:r>
      <w:r>
        <w:rPr>
          <w:sz w:val="24"/>
          <w:szCs w:val="24"/>
        </w:rPr>
        <w:t>учебную</w:t>
      </w:r>
      <w:r w:rsidR="0087738C" w:rsidRPr="003A63A6">
        <w:rPr>
          <w:sz w:val="24"/>
          <w:szCs w:val="24"/>
        </w:rPr>
        <w:t xml:space="preserve"> деятельность, подросток мог в полной мере реализовать себя.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>Продуктивная, качественная организация обучения предполагает использование различных подходов к диагностике и оценке результатов образования для отражения реальной картины интересов и профессиональных предпочтений обучающихся. Это поможет своевременно корректировать ход учебного процесса.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 xml:space="preserve">В процессе обучения предусмотрено использование комплекса психологических методик, направленных не только на изучение и анализ индивидуальных психологических качеств обучающихся, но и на обеспечение их психологического развития. С этой целью планируется использование диагностической и развивающей </w:t>
      </w:r>
      <w:r w:rsidRPr="003A63A6">
        <w:rPr>
          <w:sz w:val="24"/>
          <w:szCs w:val="24"/>
        </w:rPr>
        <w:lastRenderedPageBreak/>
        <w:t>методической процедуры.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>Изучение курса предполагает активное участие школьников в подготовке и проведении занятий, насыщение уроков и домашних занятий различными упражнениями и заданиями для самостоятельной работы, раздаточным дидактическим материалом.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>В конце обучения школьники получат профессиональные консультации для уточнения, коррекции, прогнозирования своего профессионального выбора.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 xml:space="preserve">Работа по текущей организации выполнения Программы развития, совершенствованию образовательного процесса в целом, </w:t>
      </w:r>
      <w:proofErr w:type="gramStart"/>
      <w:r w:rsidRPr="003A63A6">
        <w:rPr>
          <w:sz w:val="24"/>
          <w:szCs w:val="24"/>
        </w:rPr>
        <w:t>и</w:t>
      </w:r>
      <w:proofErr w:type="gramEnd"/>
      <w:r w:rsidRPr="003A63A6">
        <w:rPr>
          <w:sz w:val="24"/>
          <w:szCs w:val="24"/>
        </w:rPr>
        <w:t xml:space="preserve"> конечно же достижения основной поставленной цели деятельности </w:t>
      </w:r>
      <w:r w:rsidR="001E342F">
        <w:rPr>
          <w:sz w:val="24"/>
          <w:szCs w:val="24"/>
          <w:lang w:eastAsia="ru-RU"/>
        </w:rPr>
        <w:t>МБО ДО УЦ</w:t>
      </w:r>
      <w:r w:rsidRPr="003A63A6">
        <w:rPr>
          <w:sz w:val="24"/>
          <w:szCs w:val="24"/>
        </w:rPr>
        <w:t>, требует от педагогического коллектива не только обладания необходимыми знаниями, умениями и навыками, но и такими качествами, как организованность, ответственность, сработанность, непосредственная включенность в управление, инновационная мобильность. В таких условиях преподавателям следует стремиться к созданию целостной, отложенной, а самое главное продуктивно функционирующей системы взаимоотношений. Это обеспечит возможность взаимосвязи между компонентами концепции желаемо</w:t>
      </w:r>
      <w:r w:rsidR="00A93EA1">
        <w:rPr>
          <w:sz w:val="24"/>
          <w:szCs w:val="24"/>
        </w:rPr>
        <w:t>й</w:t>
      </w:r>
      <w:r w:rsidRPr="003A63A6">
        <w:rPr>
          <w:sz w:val="24"/>
          <w:szCs w:val="24"/>
        </w:rPr>
        <w:t xml:space="preserve"> будуще</w:t>
      </w:r>
      <w:r w:rsidR="00A93EA1">
        <w:rPr>
          <w:sz w:val="24"/>
          <w:szCs w:val="24"/>
        </w:rPr>
        <w:t>й</w:t>
      </w:r>
      <w:r w:rsidRPr="003A63A6">
        <w:rPr>
          <w:sz w:val="24"/>
          <w:szCs w:val="24"/>
        </w:rPr>
        <w:t xml:space="preserve"> </w:t>
      </w:r>
      <w:r w:rsidR="00A93EA1">
        <w:rPr>
          <w:sz w:val="24"/>
          <w:szCs w:val="24"/>
        </w:rPr>
        <w:t>организации</w:t>
      </w:r>
      <w:r w:rsidRPr="003A63A6">
        <w:rPr>
          <w:sz w:val="24"/>
          <w:szCs w:val="24"/>
        </w:rPr>
        <w:t xml:space="preserve"> и позволит провести через все ее содержание важнейшие ценностные основания и целевые ориентации. Предполагается, что взаимоотношения в педагогическом коллективе </w:t>
      </w:r>
      <w:r w:rsidR="00A93EA1">
        <w:rPr>
          <w:sz w:val="24"/>
          <w:szCs w:val="24"/>
          <w:lang w:eastAsia="ru-RU"/>
        </w:rPr>
        <w:t>МБО ДО УЦ</w:t>
      </w:r>
      <w:r w:rsidRPr="003A63A6">
        <w:rPr>
          <w:sz w:val="24"/>
          <w:szCs w:val="24"/>
        </w:rPr>
        <w:t xml:space="preserve"> должны строиться на принципах: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>-    взаимопомощи;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>-    сотрудничества;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>-    единства учебно-воспитательных целей и задач;</w:t>
      </w:r>
    </w:p>
    <w:p w:rsidR="0087738C" w:rsidRPr="003A63A6" w:rsidRDefault="0087738C" w:rsidP="003A63A6">
      <w:pPr>
        <w:spacing w:line="360" w:lineRule="auto"/>
        <w:ind w:firstLine="720"/>
        <w:jc w:val="both"/>
        <w:rPr>
          <w:sz w:val="24"/>
          <w:szCs w:val="24"/>
        </w:rPr>
      </w:pPr>
      <w:r w:rsidRPr="003A63A6">
        <w:rPr>
          <w:sz w:val="24"/>
          <w:szCs w:val="24"/>
        </w:rPr>
        <w:t xml:space="preserve">-    требовательного </w:t>
      </w:r>
      <w:proofErr w:type="gramStart"/>
      <w:r w:rsidRPr="003A63A6">
        <w:rPr>
          <w:sz w:val="24"/>
          <w:szCs w:val="24"/>
        </w:rPr>
        <w:t>отношения</w:t>
      </w:r>
      <w:proofErr w:type="gramEnd"/>
      <w:r w:rsidRPr="003A63A6">
        <w:rPr>
          <w:sz w:val="24"/>
          <w:szCs w:val="24"/>
        </w:rPr>
        <w:t xml:space="preserve"> как к учащимся, так и к себе.</w:t>
      </w:r>
    </w:p>
    <w:p w:rsidR="0087738C" w:rsidRPr="00955D3A" w:rsidRDefault="0087738C" w:rsidP="006A6B24">
      <w:pPr>
        <w:shd w:val="clear" w:color="auto" w:fill="FFFFFF"/>
        <w:spacing w:line="360" w:lineRule="auto"/>
        <w:ind w:firstLine="720"/>
        <w:jc w:val="center"/>
        <w:rPr>
          <w:color w:val="000000"/>
          <w:sz w:val="24"/>
          <w:szCs w:val="24"/>
          <w:lang w:eastAsia="ru-RU"/>
        </w:rPr>
      </w:pPr>
      <w:r w:rsidRPr="00955D3A">
        <w:rPr>
          <w:b/>
          <w:bCs/>
          <w:color w:val="000000"/>
          <w:sz w:val="24"/>
          <w:szCs w:val="24"/>
          <w:lang w:eastAsia="ru-RU"/>
        </w:rPr>
        <w:t>Цели, задачи и принципы образовательной деятельности</w:t>
      </w:r>
    </w:p>
    <w:p w:rsidR="0087738C" w:rsidRPr="00955D3A" w:rsidRDefault="0087738C" w:rsidP="006A6B24">
      <w:pPr>
        <w:shd w:val="clear" w:color="auto" w:fill="FFFFFF"/>
        <w:spacing w:line="360" w:lineRule="auto"/>
        <w:ind w:firstLine="720"/>
        <w:jc w:val="center"/>
        <w:rPr>
          <w:color w:val="000000"/>
          <w:sz w:val="24"/>
          <w:szCs w:val="24"/>
          <w:lang w:eastAsia="ru-RU"/>
        </w:rPr>
      </w:pPr>
      <w:r w:rsidRPr="00955D3A">
        <w:rPr>
          <w:color w:val="000000"/>
          <w:sz w:val="24"/>
          <w:szCs w:val="24"/>
          <w:lang w:eastAsia="ru-RU"/>
        </w:rPr>
        <w:t>Образовательная деятельность направлена на реализацию следующих целей:</w:t>
      </w:r>
    </w:p>
    <w:p w:rsidR="0087738C" w:rsidRPr="00955D3A" w:rsidRDefault="0087738C" w:rsidP="00737452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0" w:firstLine="720"/>
        <w:contextualSpacing/>
        <w:rPr>
          <w:color w:val="000000"/>
          <w:sz w:val="24"/>
          <w:szCs w:val="24"/>
          <w:lang w:eastAsia="ru-RU"/>
        </w:rPr>
      </w:pPr>
      <w:r w:rsidRPr="00955D3A">
        <w:rPr>
          <w:color w:val="000000"/>
          <w:sz w:val="24"/>
          <w:szCs w:val="24"/>
          <w:lang w:eastAsia="ru-RU"/>
        </w:rPr>
        <w:t xml:space="preserve">организовать профессиональное обучение </w:t>
      </w:r>
    </w:p>
    <w:p w:rsidR="0087738C" w:rsidRPr="00955D3A" w:rsidRDefault="0087738C" w:rsidP="00737452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0" w:firstLine="720"/>
        <w:contextualSpacing/>
        <w:rPr>
          <w:color w:val="000000"/>
          <w:sz w:val="24"/>
          <w:szCs w:val="24"/>
          <w:lang w:eastAsia="ru-RU"/>
        </w:rPr>
      </w:pPr>
      <w:r w:rsidRPr="00955D3A">
        <w:rPr>
          <w:color w:val="000000"/>
          <w:sz w:val="24"/>
          <w:szCs w:val="24"/>
          <w:lang w:eastAsia="ru-RU"/>
        </w:rPr>
        <w:t xml:space="preserve">усвоение </w:t>
      </w:r>
      <w:proofErr w:type="gramStart"/>
      <w:r w:rsidRPr="00955D3A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955D3A">
        <w:rPr>
          <w:color w:val="000000"/>
          <w:sz w:val="24"/>
          <w:szCs w:val="24"/>
          <w:lang w:eastAsia="ru-RU"/>
        </w:rPr>
        <w:t xml:space="preserve"> содержания программ </w:t>
      </w:r>
      <w:r w:rsidR="001E342F" w:rsidRPr="00955D3A">
        <w:rPr>
          <w:color w:val="000000"/>
          <w:sz w:val="24"/>
          <w:szCs w:val="24"/>
          <w:lang w:eastAsia="ru-RU"/>
        </w:rPr>
        <w:t xml:space="preserve">дополнительного </w:t>
      </w:r>
      <w:r w:rsidRPr="00955D3A">
        <w:rPr>
          <w:color w:val="000000"/>
          <w:sz w:val="24"/>
          <w:szCs w:val="24"/>
          <w:lang w:eastAsia="ru-RU"/>
        </w:rPr>
        <w:t>образования;</w:t>
      </w:r>
    </w:p>
    <w:p w:rsidR="0087738C" w:rsidRPr="00955D3A" w:rsidRDefault="0087738C" w:rsidP="00737452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0" w:firstLine="720"/>
        <w:contextualSpacing/>
        <w:rPr>
          <w:color w:val="000000"/>
          <w:sz w:val="24"/>
          <w:szCs w:val="24"/>
          <w:lang w:eastAsia="ru-RU"/>
        </w:rPr>
      </w:pPr>
      <w:r w:rsidRPr="00955D3A">
        <w:rPr>
          <w:color w:val="000000"/>
          <w:sz w:val="24"/>
          <w:szCs w:val="24"/>
          <w:lang w:eastAsia="ru-RU"/>
        </w:rPr>
        <w:t>создание образовательной среды способствующей: раскрытию и реализации личностного потенциала обучающихся, ориентированной на формирование личности, готовой к осознанному выбору и освоению разнообразных профессиональных образовательных программ;</w:t>
      </w:r>
    </w:p>
    <w:p w:rsidR="0087738C" w:rsidRPr="00955D3A" w:rsidRDefault="0087738C" w:rsidP="00737452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0" w:firstLine="720"/>
        <w:contextualSpacing/>
        <w:rPr>
          <w:color w:val="000000"/>
          <w:sz w:val="24"/>
          <w:szCs w:val="24"/>
          <w:lang w:eastAsia="ru-RU"/>
        </w:rPr>
      </w:pPr>
      <w:r w:rsidRPr="00955D3A">
        <w:rPr>
          <w:color w:val="000000"/>
          <w:sz w:val="24"/>
          <w:szCs w:val="24"/>
          <w:lang w:eastAsia="ru-RU"/>
        </w:rPr>
        <w:t>обеспечить реализацию права каждого обучающегося на получение профессионального образования в соответствии с его потребностями и возможностями.</w:t>
      </w:r>
    </w:p>
    <w:p w:rsidR="0087738C" w:rsidRPr="00955D3A" w:rsidRDefault="0087738C" w:rsidP="006A6B24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  <w:r w:rsidRPr="00955D3A">
        <w:rPr>
          <w:b/>
          <w:color w:val="000000"/>
          <w:sz w:val="24"/>
          <w:szCs w:val="24"/>
          <w:lang w:eastAsia="ru-RU"/>
        </w:rPr>
        <w:t>Реализации данных целей подчинены следующие задачи:</w:t>
      </w:r>
    </w:p>
    <w:p w:rsidR="0087738C" w:rsidRPr="006A6B24" w:rsidRDefault="0087738C" w:rsidP="00737452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0" w:firstLine="720"/>
        <w:contextualSpacing/>
        <w:rPr>
          <w:color w:val="000000"/>
          <w:sz w:val="24"/>
          <w:szCs w:val="24"/>
          <w:lang w:eastAsia="ru-RU"/>
        </w:rPr>
      </w:pPr>
      <w:r w:rsidRPr="006A6B24">
        <w:rPr>
          <w:color w:val="000000"/>
          <w:sz w:val="24"/>
          <w:szCs w:val="24"/>
          <w:lang w:eastAsia="ru-RU"/>
        </w:rPr>
        <w:lastRenderedPageBreak/>
        <w:t xml:space="preserve">получение образования каждому обучающемуся на максимальной возможном и качественном </w:t>
      </w:r>
      <w:proofErr w:type="gramStart"/>
      <w:r w:rsidR="00C20FFA" w:rsidRPr="006A6B24">
        <w:rPr>
          <w:color w:val="000000"/>
          <w:sz w:val="24"/>
          <w:szCs w:val="24"/>
          <w:lang w:eastAsia="ru-RU"/>
        </w:rPr>
        <w:t>уровне</w:t>
      </w:r>
      <w:proofErr w:type="gramEnd"/>
      <w:r w:rsidR="00C20FFA" w:rsidRPr="006A6B24">
        <w:rPr>
          <w:color w:val="000000"/>
          <w:sz w:val="24"/>
          <w:szCs w:val="24"/>
          <w:lang w:eastAsia="ru-RU"/>
        </w:rPr>
        <w:t>, в</w:t>
      </w:r>
      <w:r w:rsidRPr="006A6B24">
        <w:rPr>
          <w:color w:val="000000"/>
          <w:sz w:val="24"/>
          <w:szCs w:val="24"/>
          <w:lang w:eastAsia="ru-RU"/>
        </w:rPr>
        <w:t xml:space="preserve"> соответствии с индивидуальными возможностями и потребностями личности;</w:t>
      </w:r>
    </w:p>
    <w:p w:rsidR="0087738C" w:rsidRPr="006A6B24" w:rsidRDefault="0087738C" w:rsidP="00737452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0" w:firstLine="720"/>
        <w:contextualSpacing/>
        <w:rPr>
          <w:color w:val="000000"/>
          <w:sz w:val="24"/>
          <w:szCs w:val="24"/>
          <w:lang w:eastAsia="ru-RU"/>
        </w:rPr>
      </w:pPr>
      <w:r w:rsidRPr="006A6B24">
        <w:rPr>
          <w:color w:val="000000"/>
          <w:sz w:val="24"/>
          <w:szCs w:val="24"/>
          <w:lang w:eastAsia="ru-RU"/>
        </w:rPr>
        <w:t>создание условий, способствующих сохранению и укреплению здоровья обучающихся, развитию личности, её самоопределению и самореализации, воспитание у детей гражданских и нравственных качеств, соответствующих ценностям, уважения к правам и свободам человека, любви к окружающей природе, Родине, семье;</w:t>
      </w:r>
    </w:p>
    <w:p w:rsidR="0087738C" w:rsidRPr="006A6B24" w:rsidRDefault="0087738C" w:rsidP="00737452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0" w:firstLine="720"/>
        <w:contextualSpacing/>
        <w:rPr>
          <w:color w:val="000000"/>
          <w:sz w:val="24"/>
          <w:szCs w:val="24"/>
          <w:lang w:eastAsia="ru-RU"/>
        </w:rPr>
      </w:pPr>
      <w:r w:rsidRPr="006A6B24">
        <w:rPr>
          <w:color w:val="000000"/>
          <w:sz w:val="24"/>
          <w:szCs w:val="24"/>
          <w:lang w:eastAsia="ru-RU"/>
        </w:rPr>
        <w:t>совершенствование методического обеспечения образовательного процесса, ориентированного на активизацию познавательной деятельности обучающихся, развитие их творческого мышления и самостоятельности;</w:t>
      </w:r>
    </w:p>
    <w:p w:rsidR="0087738C" w:rsidRPr="006A6B24" w:rsidRDefault="0087738C" w:rsidP="00737452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0" w:firstLine="720"/>
        <w:contextualSpacing/>
        <w:rPr>
          <w:color w:val="000000"/>
          <w:sz w:val="24"/>
          <w:szCs w:val="24"/>
          <w:lang w:eastAsia="ru-RU"/>
        </w:rPr>
      </w:pPr>
      <w:r w:rsidRPr="006A6B24">
        <w:rPr>
          <w:color w:val="000000"/>
          <w:sz w:val="24"/>
          <w:szCs w:val="24"/>
          <w:lang w:eastAsia="ru-RU"/>
        </w:rPr>
        <w:t>внедрение достижений педагогической науки, передового опыта в образовательный процесс;</w:t>
      </w:r>
    </w:p>
    <w:p w:rsidR="0087738C" w:rsidRPr="006A6B24" w:rsidRDefault="0087738C" w:rsidP="00737452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0" w:firstLine="720"/>
        <w:contextualSpacing/>
        <w:rPr>
          <w:color w:val="000000"/>
          <w:sz w:val="24"/>
          <w:szCs w:val="24"/>
          <w:lang w:eastAsia="ru-RU"/>
        </w:rPr>
      </w:pPr>
      <w:r w:rsidRPr="006A6B24">
        <w:rPr>
          <w:color w:val="000000"/>
          <w:sz w:val="24"/>
          <w:szCs w:val="24"/>
          <w:lang w:eastAsia="ru-RU"/>
        </w:rPr>
        <w:t>содействие в адаптации обучающихся к условиям жизни, их профессиональному самоопределению; удовлетворение образовательных потребностей обучающихся, родителей;</w:t>
      </w:r>
    </w:p>
    <w:p w:rsidR="0087738C" w:rsidRPr="006A6B24" w:rsidRDefault="0087738C" w:rsidP="00737452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ind w:left="0" w:firstLine="720"/>
        <w:contextualSpacing/>
        <w:rPr>
          <w:color w:val="000000"/>
          <w:sz w:val="24"/>
          <w:szCs w:val="24"/>
          <w:lang w:eastAsia="ru-RU"/>
        </w:rPr>
      </w:pPr>
      <w:r w:rsidRPr="006A6B24">
        <w:rPr>
          <w:color w:val="000000"/>
          <w:sz w:val="24"/>
          <w:szCs w:val="24"/>
          <w:lang w:eastAsia="ru-RU"/>
        </w:rPr>
        <w:t>совершенствование содержания образования, поиск и апробация современных технологий обучения и воспитания обучающихся, их профессиональной подготовки.</w:t>
      </w:r>
    </w:p>
    <w:p w:rsidR="0087738C" w:rsidRPr="00955D3A" w:rsidRDefault="0087738C" w:rsidP="0033244B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4"/>
          <w:szCs w:val="24"/>
          <w:lang w:eastAsia="ru-RU"/>
        </w:rPr>
      </w:pPr>
      <w:r w:rsidRPr="00955D3A">
        <w:rPr>
          <w:b/>
          <w:bCs/>
          <w:color w:val="000000"/>
          <w:sz w:val="24"/>
          <w:szCs w:val="24"/>
          <w:lang w:eastAsia="ru-RU"/>
        </w:rPr>
        <w:t>Условия реализации образовательного процесса.</w:t>
      </w:r>
    </w:p>
    <w:p w:rsidR="0087738C" w:rsidRPr="001E342F" w:rsidRDefault="0087738C" w:rsidP="001E342F">
      <w:pPr>
        <w:shd w:val="clear" w:color="auto" w:fill="FFFFFF"/>
        <w:spacing w:line="360" w:lineRule="auto"/>
        <w:ind w:firstLine="720"/>
        <w:jc w:val="both"/>
        <w:rPr>
          <w:b/>
          <w:bCs/>
          <w:i/>
          <w:color w:val="000000"/>
          <w:sz w:val="24"/>
          <w:szCs w:val="24"/>
          <w:lang w:eastAsia="ru-RU"/>
        </w:rPr>
      </w:pPr>
      <w:r w:rsidRPr="001E342F">
        <w:rPr>
          <w:color w:val="000000"/>
          <w:sz w:val="24"/>
          <w:szCs w:val="24"/>
          <w:lang w:eastAsia="ru-RU"/>
        </w:rPr>
        <w:t>Обновление содержания образования требует новых форм и методов образовательной деятельности. Общие направления изменений выглядят следующим образом:</w:t>
      </w:r>
    </w:p>
    <w:p w:rsidR="0087738C" w:rsidRPr="001E342F" w:rsidRDefault="001E342F" w:rsidP="001E342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- </w:t>
      </w:r>
      <w:r w:rsidR="0087738C" w:rsidRPr="001E342F">
        <w:rPr>
          <w:color w:val="000000"/>
          <w:sz w:val="24"/>
          <w:szCs w:val="24"/>
          <w:lang w:eastAsia="ru-RU"/>
        </w:rPr>
        <w:t>освоение современных образовательных технологий;</w:t>
      </w:r>
    </w:p>
    <w:p w:rsidR="0087738C" w:rsidRPr="001E342F" w:rsidRDefault="0087738C" w:rsidP="001E342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E342F">
        <w:rPr>
          <w:color w:val="000000"/>
          <w:sz w:val="24"/>
          <w:szCs w:val="24"/>
          <w:lang w:eastAsia="ru-RU"/>
        </w:rPr>
        <w:t>-</w:t>
      </w:r>
      <w:r w:rsidR="001E342F">
        <w:rPr>
          <w:color w:val="000000"/>
          <w:sz w:val="24"/>
          <w:szCs w:val="24"/>
          <w:lang w:eastAsia="ru-RU"/>
        </w:rPr>
        <w:t xml:space="preserve"> </w:t>
      </w:r>
      <w:r w:rsidRPr="001E342F">
        <w:rPr>
          <w:color w:val="000000"/>
          <w:sz w:val="24"/>
          <w:szCs w:val="24"/>
          <w:lang w:eastAsia="ru-RU"/>
        </w:rPr>
        <w:t>разработка рабочих и авторских программ;</w:t>
      </w:r>
    </w:p>
    <w:p w:rsidR="0087738C" w:rsidRPr="001E342F" w:rsidRDefault="0087738C" w:rsidP="001E342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E342F">
        <w:rPr>
          <w:color w:val="000000"/>
          <w:sz w:val="24"/>
          <w:szCs w:val="24"/>
          <w:lang w:eastAsia="ru-RU"/>
        </w:rPr>
        <w:t>-</w:t>
      </w:r>
      <w:r w:rsidR="001E342F">
        <w:rPr>
          <w:color w:val="000000"/>
          <w:sz w:val="24"/>
          <w:szCs w:val="24"/>
          <w:lang w:eastAsia="ru-RU"/>
        </w:rPr>
        <w:t xml:space="preserve"> </w:t>
      </w:r>
      <w:r w:rsidRPr="001E342F">
        <w:rPr>
          <w:color w:val="000000"/>
          <w:sz w:val="24"/>
          <w:szCs w:val="24"/>
          <w:lang w:eastAsia="ru-RU"/>
        </w:rPr>
        <w:t>разработка методического обеспечения современных программ;</w:t>
      </w:r>
    </w:p>
    <w:p w:rsidR="0087738C" w:rsidRPr="001E342F" w:rsidRDefault="0087738C" w:rsidP="001E342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E342F">
        <w:rPr>
          <w:color w:val="000000"/>
          <w:sz w:val="24"/>
          <w:szCs w:val="24"/>
          <w:lang w:eastAsia="ru-RU"/>
        </w:rPr>
        <w:t>-</w:t>
      </w:r>
      <w:r w:rsidR="001E342F">
        <w:rPr>
          <w:color w:val="000000"/>
          <w:sz w:val="24"/>
          <w:szCs w:val="24"/>
          <w:lang w:eastAsia="ru-RU"/>
        </w:rPr>
        <w:t xml:space="preserve"> </w:t>
      </w:r>
      <w:r w:rsidRPr="001E342F">
        <w:rPr>
          <w:color w:val="000000"/>
          <w:sz w:val="24"/>
          <w:szCs w:val="24"/>
          <w:lang w:eastAsia="ru-RU"/>
        </w:rPr>
        <w:t>изменение системы и методов оценивания обучающихся;</w:t>
      </w:r>
    </w:p>
    <w:p w:rsidR="0087738C" w:rsidRPr="001E342F" w:rsidRDefault="0087738C" w:rsidP="001E342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E342F">
        <w:rPr>
          <w:color w:val="000000"/>
          <w:sz w:val="24"/>
          <w:szCs w:val="24"/>
          <w:lang w:eastAsia="ru-RU"/>
        </w:rPr>
        <w:t>-</w:t>
      </w:r>
      <w:r w:rsidR="001E342F">
        <w:rPr>
          <w:color w:val="000000"/>
          <w:sz w:val="24"/>
          <w:szCs w:val="24"/>
          <w:lang w:eastAsia="ru-RU"/>
        </w:rPr>
        <w:t xml:space="preserve"> </w:t>
      </w:r>
      <w:r w:rsidRPr="001E342F">
        <w:rPr>
          <w:color w:val="000000"/>
          <w:sz w:val="24"/>
          <w:szCs w:val="24"/>
          <w:lang w:eastAsia="ru-RU"/>
        </w:rPr>
        <w:t>повышение профессионального мастерства преподавателей и мастеров производственного обучения;</w:t>
      </w:r>
    </w:p>
    <w:p w:rsidR="0087738C" w:rsidRPr="001E342F" w:rsidRDefault="0087738C" w:rsidP="001E342F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E342F">
        <w:rPr>
          <w:color w:val="000000"/>
          <w:sz w:val="24"/>
          <w:szCs w:val="24"/>
          <w:lang w:eastAsia="ru-RU"/>
        </w:rPr>
        <w:t>-</w:t>
      </w:r>
      <w:r w:rsidR="001E342F">
        <w:rPr>
          <w:color w:val="000000"/>
          <w:sz w:val="24"/>
          <w:szCs w:val="24"/>
          <w:lang w:eastAsia="ru-RU"/>
        </w:rPr>
        <w:t xml:space="preserve"> </w:t>
      </w:r>
      <w:r w:rsidRPr="001E342F">
        <w:rPr>
          <w:color w:val="000000"/>
          <w:sz w:val="24"/>
          <w:szCs w:val="24"/>
          <w:lang w:eastAsia="ru-RU"/>
        </w:rPr>
        <w:t>подготовка и переп</w:t>
      </w:r>
      <w:r w:rsidR="00016DF6" w:rsidRPr="001E342F">
        <w:rPr>
          <w:color w:val="000000"/>
          <w:sz w:val="24"/>
          <w:szCs w:val="24"/>
          <w:lang w:eastAsia="ru-RU"/>
        </w:rPr>
        <w:t>одготовка педагогических кадров.</w:t>
      </w:r>
    </w:p>
    <w:p w:rsidR="00016DF6" w:rsidRPr="001F5248" w:rsidRDefault="00016DF6" w:rsidP="001F5248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1F5248">
        <w:rPr>
          <w:b/>
          <w:sz w:val="24"/>
          <w:szCs w:val="24"/>
        </w:rPr>
        <w:t>Цели и задачи программы развития на период 2021-202</w:t>
      </w:r>
      <w:r w:rsidR="00FE4A3B">
        <w:rPr>
          <w:b/>
          <w:sz w:val="24"/>
          <w:szCs w:val="24"/>
        </w:rPr>
        <w:t>5</w:t>
      </w:r>
      <w:r w:rsidRPr="001F5248">
        <w:rPr>
          <w:b/>
          <w:sz w:val="24"/>
          <w:szCs w:val="24"/>
        </w:rPr>
        <w:t xml:space="preserve"> </w:t>
      </w:r>
      <w:proofErr w:type="spellStart"/>
      <w:r w:rsidRPr="001F5248">
        <w:rPr>
          <w:b/>
          <w:sz w:val="24"/>
          <w:szCs w:val="24"/>
        </w:rPr>
        <w:t>г.</w:t>
      </w:r>
      <w:proofErr w:type="gramStart"/>
      <w:r w:rsidRPr="001F5248">
        <w:rPr>
          <w:b/>
          <w:sz w:val="24"/>
          <w:szCs w:val="24"/>
        </w:rPr>
        <w:t>г</w:t>
      </w:r>
      <w:proofErr w:type="spellEnd"/>
      <w:proofErr w:type="gramEnd"/>
      <w:r w:rsidRPr="001F5248">
        <w:rPr>
          <w:b/>
          <w:sz w:val="24"/>
          <w:szCs w:val="24"/>
        </w:rPr>
        <w:t>.</w:t>
      </w:r>
    </w:p>
    <w:p w:rsidR="00016DF6" w:rsidRPr="001F5248" w:rsidRDefault="00016DF6" w:rsidP="001F5248">
      <w:pPr>
        <w:spacing w:line="360" w:lineRule="auto"/>
        <w:ind w:firstLine="720"/>
        <w:jc w:val="both"/>
        <w:rPr>
          <w:sz w:val="24"/>
          <w:szCs w:val="24"/>
        </w:rPr>
      </w:pPr>
      <w:r w:rsidRPr="001F5248">
        <w:rPr>
          <w:b/>
          <w:sz w:val="24"/>
          <w:szCs w:val="24"/>
          <w:u w:val="single"/>
        </w:rPr>
        <w:t>Цель программы</w:t>
      </w:r>
    </w:p>
    <w:p w:rsidR="00016DF6" w:rsidRPr="001F5248" w:rsidRDefault="00016DF6" w:rsidP="001F5248">
      <w:pPr>
        <w:spacing w:line="360" w:lineRule="auto"/>
        <w:ind w:firstLine="720"/>
        <w:jc w:val="both"/>
        <w:rPr>
          <w:sz w:val="24"/>
          <w:szCs w:val="24"/>
        </w:rPr>
      </w:pPr>
      <w:r w:rsidRPr="001F5248">
        <w:rPr>
          <w:sz w:val="24"/>
          <w:szCs w:val="24"/>
        </w:rPr>
        <w:t xml:space="preserve">Обеспечение необходимых условий для развития системы </w:t>
      </w:r>
      <w:r w:rsidR="006A6B24" w:rsidRPr="001F5248">
        <w:rPr>
          <w:sz w:val="24"/>
          <w:szCs w:val="24"/>
        </w:rPr>
        <w:t>дополнительного образования</w:t>
      </w:r>
      <w:r w:rsidRPr="001F5248">
        <w:rPr>
          <w:sz w:val="24"/>
          <w:szCs w:val="24"/>
        </w:rPr>
        <w:t xml:space="preserve"> и профессионального обучения учащихся в Учебном центре.</w:t>
      </w:r>
    </w:p>
    <w:p w:rsidR="00016DF6" w:rsidRPr="001F5248" w:rsidRDefault="00016DF6" w:rsidP="001F5248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  <w:r w:rsidRPr="001F5248">
        <w:rPr>
          <w:sz w:val="24"/>
          <w:szCs w:val="24"/>
          <w:lang w:eastAsia="ru-RU"/>
        </w:rPr>
        <w:t xml:space="preserve">Основная цель </w:t>
      </w:r>
      <w:r w:rsidRPr="001F5248">
        <w:rPr>
          <w:rFonts w:eastAsia="Calibri"/>
          <w:sz w:val="24"/>
          <w:szCs w:val="24"/>
          <w:shd w:val="clear" w:color="auto" w:fill="FFFFFF"/>
        </w:rPr>
        <w:t xml:space="preserve"> программы — формирование условий для достижения нового образовательного результата за счёт изменения методов и технологий обучения</w:t>
      </w:r>
      <w:r w:rsidRPr="001F5248">
        <w:rPr>
          <w:sz w:val="24"/>
          <w:szCs w:val="24"/>
          <w:lang w:eastAsia="ru-RU"/>
        </w:rPr>
        <w:t xml:space="preserve"> </w:t>
      </w:r>
      <w:r w:rsidRPr="001F5248">
        <w:rPr>
          <w:sz w:val="24"/>
          <w:szCs w:val="24"/>
          <w:lang w:eastAsia="ru-RU"/>
        </w:rPr>
        <w:lastRenderedPageBreak/>
        <w:t>соответствующим  социальному и региональному заказам.</w:t>
      </w:r>
    </w:p>
    <w:p w:rsidR="00016DF6" w:rsidRPr="001F5248" w:rsidRDefault="00016DF6" w:rsidP="001F5248">
      <w:pPr>
        <w:spacing w:line="360" w:lineRule="auto"/>
        <w:ind w:firstLine="720"/>
        <w:jc w:val="both"/>
        <w:rPr>
          <w:sz w:val="24"/>
          <w:szCs w:val="24"/>
        </w:rPr>
      </w:pPr>
      <w:r w:rsidRPr="001F5248">
        <w:rPr>
          <w:b/>
          <w:sz w:val="24"/>
          <w:szCs w:val="24"/>
          <w:u w:val="single"/>
        </w:rPr>
        <w:t>Задачи программы</w:t>
      </w:r>
    </w:p>
    <w:p w:rsidR="00016DF6" w:rsidRPr="001F5248" w:rsidRDefault="006A6B24" w:rsidP="00737452">
      <w:pPr>
        <w:pStyle w:val="a6"/>
        <w:widowControl/>
        <w:numPr>
          <w:ilvl w:val="0"/>
          <w:numId w:val="22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1F5248">
        <w:rPr>
          <w:sz w:val="24"/>
          <w:szCs w:val="24"/>
        </w:rPr>
        <w:t>повышение качества знаний учащихся через совершенствование форм, методов и приёмов обучения путем повышения методического уровня педагогов.</w:t>
      </w:r>
    </w:p>
    <w:p w:rsidR="00016DF6" w:rsidRPr="001F5248" w:rsidRDefault="006A6B24" w:rsidP="00737452">
      <w:pPr>
        <w:pStyle w:val="a6"/>
        <w:widowControl/>
        <w:numPr>
          <w:ilvl w:val="0"/>
          <w:numId w:val="22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1F5248">
        <w:rPr>
          <w:sz w:val="24"/>
          <w:szCs w:val="24"/>
        </w:rPr>
        <w:t xml:space="preserve">формирование пути социально-трудовой адаптации школьников и оказание им помощи в личностном, социальном развитии. </w:t>
      </w:r>
    </w:p>
    <w:p w:rsidR="00016DF6" w:rsidRPr="001F5248" w:rsidRDefault="006A6B24" w:rsidP="00737452">
      <w:pPr>
        <w:pStyle w:val="a6"/>
        <w:widowControl/>
        <w:numPr>
          <w:ilvl w:val="0"/>
          <w:numId w:val="22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1F5248">
        <w:rPr>
          <w:sz w:val="24"/>
          <w:szCs w:val="24"/>
        </w:rPr>
        <w:t>укрепление и развитие системы материально-технической базы.</w:t>
      </w:r>
    </w:p>
    <w:p w:rsidR="00016DF6" w:rsidRPr="001F5248" w:rsidRDefault="006A6B24" w:rsidP="00737452">
      <w:pPr>
        <w:pStyle w:val="a6"/>
        <w:widowControl/>
        <w:numPr>
          <w:ilvl w:val="0"/>
          <w:numId w:val="22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1F5248">
        <w:rPr>
          <w:sz w:val="24"/>
          <w:szCs w:val="24"/>
        </w:rPr>
        <w:t>удовлетворение запроса обучающихся и их родителей социальным потребностям в современной жизни.</w:t>
      </w:r>
    </w:p>
    <w:p w:rsidR="00016DF6" w:rsidRPr="001F5248" w:rsidRDefault="006A6B24" w:rsidP="00737452">
      <w:pPr>
        <w:pStyle w:val="a6"/>
        <w:widowControl/>
        <w:numPr>
          <w:ilvl w:val="0"/>
          <w:numId w:val="22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1F5248">
        <w:rPr>
          <w:sz w:val="24"/>
          <w:szCs w:val="24"/>
        </w:rPr>
        <w:t>увеличение внебюджетных средств.</w:t>
      </w:r>
    </w:p>
    <w:p w:rsidR="00016DF6" w:rsidRPr="001F5248" w:rsidRDefault="00016DF6" w:rsidP="00737452">
      <w:pPr>
        <w:pStyle w:val="a6"/>
        <w:numPr>
          <w:ilvl w:val="0"/>
          <w:numId w:val="22"/>
        </w:numPr>
        <w:spacing w:line="360" w:lineRule="auto"/>
        <w:ind w:left="0" w:firstLine="709"/>
        <w:rPr>
          <w:sz w:val="24"/>
          <w:szCs w:val="24"/>
          <w:lang w:eastAsia="ar-SA"/>
        </w:rPr>
      </w:pPr>
      <w:r w:rsidRPr="001F5248">
        <w:rPr>
          <w:sz w:val="24"/>
          <w:szCs w:val="24"/>
          <w:lang w:eastAsia="ar-SA"/>
        </w:rPr>
        <w:t>обеспечение доступности и высокого качества образовательных услуг;</w:t>
      </w:r>
    </w:p>
    <w:p w:rsidR="00016DF6" w:rsidRPr="001F5248" w:rsidRDefault="001F5248" w:rsidP="00737452">
      <w:pPr>
        <w:pStyle w:val="a6"/>
        <w:numPr>
          <w:ilvl w:val="0"/>
          <w:numId w:val="22"/>
        </w:numPr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</w:t>
      </w:r>
      <w:r w:rsidR="00016DF6" w:rsidRPr="001F5248">
        <w:rPr>
          <w:sz w:val="24"/>
          <w:szCs w:val="24"/>
          <w:lang w:eastAsia="ar-SA"/>
        </w:rPr>
        <w:t>нализ и совершенствование содержания образовательного процесса на основе компетентного и научно-</w:t>
      </w:r>
      <w:proofErr w:type="gramStart"/>
      <w:r w:rsidR="00016DF6" w:rsidRPr="001F5248">
        <w:rPr>
          <w:sz w:val="24"/>
          <w:szCs w:val="24"/>
          <w:lang w:eastAsia="ar-SA"/>
        </w:rPr>
        <w:t>методического подхода</w:t>
      </w:r>
      <w:proofErr w:type="gramEnd"/>
      <w:r w:rsidR="00016DF6" w:rsidRPr="001F5248">
        <w:rPr>
          <w:sz w:val="24"/>
          <w:szCs w:val="24"/>
          <w:lang w:eastAsia="ar-SA"/>
        </w:rPr>
        <w:t>, внедрение инновационных образовательных технологий и методик обучения;</w:t>
      </w:r>
    </w:p>
    <w:p w:rsidR="00016DF6" w:rsidRPr="001F5248" w:rsidRDefault="00016DF6" w:rsidP="00737452">
      <w:pPr>
        <w:pStyle w:val="a6"/>
        <w:numPr>
          <w:ilvl w:val="0"/>
          <w:numId w:val="22"/>
        </w:numPr>
        <w:spacing w:line="360" w:lineRule="auto"/>
        <w:ind w:left="0" w:firstLine="709"/>
        <w:rPr>
          <w:rFonts w:eastAsiaTheme="minorHAnsi"/>
          <w:sz w:val="24"/>
          <w:szCs w:val="24"/>
        </w:rPr>
      </w:pPr>
      <w:r w:rsidRPr="001F5248">
        <w:rPr>
          <w:sz w:val="24"/>
          <w:szCs w:val="24"/>
        </w:rPr>
        <w:t xml:space="preserve">обеспечение доступности и равных возможностей получения </w:t>
      </w:r>
      <w:proofErr w:type="gramStart"/>
      <w:r w:rsidRPr="001F5248">
        <w:rPr>
          <w:sz w:val="24"/>
          <w:szCs w:val="24"/>
        </w:rPr>
        <w:t>обучающимися</w:t>
      </w:r>
      <w:proofErr w:type="gramEnd"/>
      <w:r w:rsidRPr="001F5248">
        <w:rPr>
          <w:sz w:val="24"/>
          <w:szCs w:val="24"/>
        </w:rPr>
        <w:t xml:space="preserve"> дополнительного образования;</w:t>
      </w:r>
    </w:p>
    <w:p w:rsidR="00016DF6" w:rsidRPr="001F5248" w:rsidRDefault="00016DF6" w:rsidP="00737452">
      <w:pPr>
        <w:pStyle w:val="a6"/>
        <w:numPr>
          <w:ilvl w:val="0"/>
          <w:numId w:val="22"/>
        </w:numPr>
        <w:spacing w:line="360" w:lineRule="auto"/>
        <w:ind w:left="0" w:firstLine="709"/>
        <w:rPr>
          <w:sz w:val="24"/>
          <w:szCs w:val="24"/>
          <w:lang w:eastAsia="ar-SA"/>
        </w:rPr>
      </w:pPr>
      <w:r w:rsidRPr="001F5248">
        <w:rPr>
          <w:sz w:val="24"/>
          <w:szCs w:val="24"/>
        </w:rPr>
        <w:t>расширение диапазона образовательных услуг в соответствии с запросами детей и родителей;</w:t>
      </w:r>
    </w:p>
    <w:p w:rsidR="00016DF6" w:rsidRPr="001F5248" w:rsidRDefault="00016DF6" w:rsidP="00737452">
      <w:pPr>
        <w:pStyle w:val="a6"/>
        <w:numPr>
          <w:ilvl w:val="0"/>
          <w:numId w:val="22"/>
        </w:numPr>
        <w:spacing w:line="360" w:lineRule="auto"/>
        <w:ind w:left="0" w:firstLine="709"/>
        <w:rPr>
          <w:sz w:val="24"/>
          <w:szCs w:val="24"/>
          <w:lang w:eastAsia="ar-SA"/>
        </w:rPr>
      </w:pPr>
      <w:r w:rsidRPr="001F5248">
        <w:rPr>
          <w:sz w:val="24"/>
          <w:szCs w:val="24"/>
          <w:lang w:eastAsia="ar-SA"/>
        </w:rPr>
        <w:t>создание системы мониторинга по всем направлениям деятельности;</w:t>
      </w:r>
    </w:p>
    <w:p w:rsidR="00016DF6" w:rsidRPr="001F5248" w:rsidRDefault="00016DF6" w:rsidP="00737452">
      <w:pPr>
        <w:pStyle w:val="a6"/>
        <w:numPr>
          <w:ilvl w:val="0"/>
          <w:numId w:val="22"/>
        </w:numPr>
        <w:spacing w:line="360" w:lineRule="auto"/>
        <w:ind w:left="0" w:firstLine="709"/>
        <w:rPr>
          <w:sz w:val="24"/>
          <w:szCs w:val="24"/>
          <w:lang w:eastAsia="ar-SA"/>
        </w:rPr>
      </w:pPr>
      <w:r w:rsidRPr="001F5248">
        <w:rPr>
          <w:sz w:val="24"/>
          <w:szCs w:val="24"/>
          <w:lang w:eastAsia="ar-SA"/>
        </w:rPr>
        <w:t>совершенствование нормативно-правовой базы функционирования;</w:t>
      </w:r>
    </w:p>
    <w:p w:rsidR="00016DF6" w:rsidRPr="001F5248" w:rsidRDefault="00016DF6" w:rsidP="00737452">
      <w:pPr>
        <w:pStyle w:val="a6"/>
        <w:numPr>
          <w:ilvl w:val="0"/>
          <w:numId w:val="22"/>
        </w:numPr>
        <w:spacing w:line="360" w:lineRule="auto"/>
        <w:ind w:left="0" w:firstLine="709"/>
        <w:rPr>
          <w:sz w:val="24"/>
          <w:szCs w:val="24"/>
          <w:lang w:eastAsia="ar-SA"/>
        </w:rPr>
      </w:pPr>
      <w:r w:rsidRPr="001F5248">
        <w:rPr>
          <w:sz w:val="24"/>
          <w:szCs w:val="24"/>
          <w:lang w:eastAsia="ar-SA"/>
        </w:rPr>
        <w:t>совершенствование модели взаимодействия основного и дополнительного образования;</w:t>
      </w:r>
    </w:p>
    <w:p w:rsidR="00016DF6" w:rsidRPr="001F5248" w:rsidRDefault="00016DF6" w:rsidP="00737452">
      <w:pPr>
        <w:pStyle w:val="a6"/>
        <w:numPr>
          <w:ilvl w:val="0"/>
          <w:numId w:val="22"/>
        </w:numPr>
        <w:spacing w:line="360" w:lineRule="auto"/>
        <w:ind w:left="0" w:firstLine="709"/>
        <w:rPr>
          <w:sz w:val="24"/>
          <w:szCs w:val="24"/>
          <w:lang w:eastAsia="ar-SA"/>
        </w:rPr>
      </w:pPr>
      <w:r w:rsidRPr="001F5248">
        <w:rPr>
          <w:sz w:val="24"/>
          <w:szCs w:val="24"/>
          <w:lang w:eastAsia="ar-SA"/>
        </w:rPr>
        <w:t>повышение рейтинга на рынке услуг дополнительного образования в районе;</w:t>
      </w:r>
    </w:p>
    <w:p w:rsidR="00016DF6" w:rsidRPr="001F5248" w:rsidRDefault="00016DF6" w:rsidP="00737452">
      <w:pPr>
        <w:pStyle w:val="a6"/>
        <w:numPr>
          <w:ilvl w:val="0"/>
          <w:numId w:val="22"/>
        </w:numPr>
        <w:spacing w:line="360" w:lineRule="auto"/>
        <w:ind w:left="0" w:firstLine="709"/>
        <w:rPr>
          <w:sz w:val="24"/>
          <w:szCs w:val="24"/>
          <w:lang w:eastAsia="ar-SA"/>
        </w:rPr>
      </w:pPr>
      <w:r w:rsidRPr="001F5248">
        <w:rPr>
          <w:sz w:val="24"/>
          <w:szCs w:val="24"/>
          <w:lang w:eastAsia="ar-SA"/>
        </w:rPr>
        <w:t>создание условий для активного освоения и использования педагогическими работниками, специалистами, обучающимися новых информационно-коммуникационных технологий.</w:t>
      </w:r>
    </w:p>
    <w:p w:rsidR="0087738C" w:rsidRPr="009E55F0" w:rsidRDefault="00514742" w:rsidP="0033392A">
      <w:pPr>
        <w:pStyle w:val="a6"/>
        <w:widowControl/>
        <w:shd w:val="clear" w:color="auto" w:fill="FFFFFF"/>
        <w:autoSpaceDE/>
        <w:autoSpaceDN/>
        <w:spacing w:line="360" w:lineRule="auto"/>
        <w:ind w:left="0" w:firstLine="0"/>
        <w:contextualSpacing/>
        <w:jc w:val="center"/>
        <w:rPr>
          <w:b/>
          <w:color w:val="000000"/>
          <w:sz w:val="24"/>
          <w:szCs w:val="24"/>
          <w:lang w:eastAsia="ru-RU"/>
        </w:rPr>
      </w:pPr>
      <w:r w:rsidRPr="009E55F0">
        <w:rPr>
          <w:b/>
          <w:color w:val="000000"/>
          <w:sz w:val="24"/>
          <w:szCs w:val="24"/>
          <w:lang w:eastAsia="ru-RU"/>
        </w:rPr>
        <w:t>МЕХАНИЗМЫ РЕАЛИЗАЦИИ ПРОГРАММЫ РАЗВИТИЯ.</w:t>
      </w:r>
    </w:p>
    <w:p w:rsidR="0087738C" w:rsidRPr="009E55F0" w:rsidRDefault="0087738C" w:rsidP="009E55F0">
      <w:pPr>
        <w:pStyle w:val="af1"/>
        <w:spacing w:after="0"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9E55F0">
        <w:rPr>
          <w:sz w:val="24"/>
          <w:szCs w:val="24"/>
        </w:rPr>
        <w:t>Реализация Программы развития будет осуществляться посредством конкретных мер по основным направлениям модернизации системы дополнительного образования:</w:t>
      </w:r>
    </w:p>
    <w:p w:rsidR="0087738C" w:rsidRPr="009E55F0" w:rsidRDefault="0087738C" w:rsidP="009E55F0">
      <w:pPr>
        <w:pStyle w:val="af1"/>
        <w:spacing w:after="0" w:line="360" w:lineRule="auto"/>
        <w:ind w:left="0" w:firstLine="720"/>
        <w:jc w:val="both"/>
        <w:rPr>
          <w:sz w:val="24"/>
          <w:szCs w:val="24"/>
        </w:rPr>
      </w:pPr>
      <w:r w:rsidRPr="009E55F0">
        <w:rPr>
          <w:bCs/>
          <w:sz w:val="24"/>
          <w:szCs w:val="24"/>
        </w:rPr>
        <w:t>1. О</w:t>
      </w:r>
      <w:r w:rsidRPr="009E55F0">
        <w:rPr>
          <w:bCs/>
          <w:iCs/>
          <w:sz w:val="24"/>
          <w:szCs w:val="24"/>
          <w:lang w:eastAsia="ru-RU"/>
        </w:rPr>
        <w:t>бновление содержания организации и технологий образовательной деятельности</w:t>
      </w:r>
      <w:r w:rsidRPr="009E55F0">
        <w:rPr>
          <w:sz w:val="24"/>
          <w:szCs w:val="24"/>
        </w:rPr>
        <w:t xml:space="preserve">; </w:t>
      </w:r>
    </w:p>
    <w:p w:rsidR="0087738C" w:rsidRPr="009E55F0" w:rsidRDefault="0087738C" w:rsidP="009E55F0">
      <w:pPr>
        <w:pStyle w:val="af1"/>
        <w:spacing w:after="0" w:line="360" w:lineRule="auto"/>
        <w:ind w:left="0" w:firstLine="720"/>
        <w:jc w:val="both"/>
        <w:rPr>
          <w:sz w:val="24"/>
          <w:szCs w:val="24"/>
        </w:rPr>
      </w:pPr>
      <w:r w:rsidRPr="009E55F0">
        <w:rPr>
          <w:bCs/>
          <w:sz w:val="24"/>
          <w:szCs w:val="24"/>
        </w:rPr>
        <w:t>2.  И</w:t>
      </w:r>
      <w:r w:rsidRPr="009E55F0">
        <w:rPr>
          <w:bCs/>
          <w:iCs/>
          <w:spacing w:val="-7"/>
          <w:sz w:val="24"/>
          <w:szCs w:val="24"/>
          <w:lang w:eastAsia="ru-RU"/>
        </w:rPr>
        <w:t>зменения в воспитательной деятельности;</w:t>
      </w:r>
    </w:p>
    <w:p w:rsidR="0087738C" w:rsidRPr="009E55F0" w:rsidRDefault="0087738C" w:rsidP="009E55F0">
      <w:pPr>
        <w:pStyle w:val="af1"/>
        <w:spacing w:after="0" w:line="360" w:lineRule="auto"/>
        <w:ind w:left="0" w:firstLine="720"/>
        <w:jc w:val="both"/>
        <w:rPr>
          <w:sz w:val="24"/>
          <w:szCs w:val="24"/>
        </w:rPr>
      </w:pPr>
      <w:r w:rsidRPr="009E55F0">
        <w:rPr>
          <w:bCs/>
          <w:sz w:val="24"/>
          <w:szCs w:val="24"/>
        </w:rPr>
        <w:lastRenderedPageBreak/>
        <w:t>3. О</w:t>
      </w:r>
      <w:r w:rsidRPr="009E55F0">
        <w:rPr>
          <w:bCs/>
          <w:iCs/>
          <w:sz w:val="24"/>
          <w:szCs w:val="24"/>
          <w:lang w:eastAsia="ru-RU"/>
        </w:rPr>
        <w:t>бновление методической работы;</w:t>
      </w:r>
    </w:p>
    <w:p w:rsidR="0087738C" w:rsidRPr="009E55F0" w:rsidRDefault="0087738C" w:rsidP="009E55F0">
      <w:pPr>
        <w:pStyle w:val="af1"/>
        <w:spacing w:after="0" w:line="360" w:lineRule="auto"/>
        <w:ind w:left="0" w:firstLine="720"/>
        <w:jc w:val="both"/>
        <w:rPr>
          <w:bCs/>
          <w:iCs/>
          <w:sz w:val="24"/>
          <w:szCs w:val="24"/>
          <w:lang w:eastAsia="ru-RU"/>
        </w:rPr>
      </w:pPr>
      <w:r w:rsidRPr="009E55F0">
        <w:rPr>
          <w:sz w:val="24"/>
          <w:szCs w:val="24"/>
        </w:rPr>
        <w:t>4.С</w:t>
      </w:r>
      <w:r w:rsidRPr="009E55F0">
        <w:rPr>
          <w:bCs/>
          <w:iCs/>
          <w:sz w:val="24"/>
          <w:szCs w:val="24"/>
          <w:lang w:eastAsia="ru-RU"/>
        </w:rPr>
        <w:t>отрудничество с родителями по организации образовательной деятельности;</w:t>
      </w:r>
    </w:p>
    <w:p w:rsidR="0087738C" w:rsidRPr="009E55F0" w:rsidRDefault="0087738C" w:rsidP="009E55F0">
      <w:pPr>
        <w:pStyle w:val="af1"/>
        <w:spacing w:after="0" w:line="360" w:lineRule="auto"/>
        <w:ind w:left="0" w:firstLine="720"/>
        <w:jc w:val="both"/>
        <w:rPr>
          <w:bCs/>
          <w:iCs/>
          <w:color w:val="FF0000"/>
          <w:sz w:val="24"/>
          <w:szCs w:val="24"/>
          <w:lang w:eastAsia="ru-RU"/>
        </w:rPr>
      </w:pPr>
      <w:r w:rsidRPr="009E55F0">
        <w:rPr>
          <w:bCs/>
          <w:sz w:val="24"/>
          <w:szCs w:val="24"/>
        </w:rPr>
        <w:t>5. О</w:t>
      </w:r>
      <w:r w:rsidRPr="009E55F0">
        <w:rPr>
          <w:bCs/>
          <w:iCs/>
          <w:sz w:val="24"/>
          <w:szCs w:val="24"/>
          <w:lang w:eastAsia="ru-RU"/>
        </w:rPr>
        <w:t>бновление предметно-пространственной среды</w:t>
      </w:r>
      <w:r w:rsidRPr="009E55F0">
        <w:rPr>
          <w:bCs/>
          <w:iCs/>
          <w:color w:val="FF0000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4636"/>
        <w:gridCol w:w="1603"/>
        <w:gridCol w:w="2481"/>
      </w:tblGrid>
      <w:tr w:rsidR="0087738C" w:rsidRPr="009E55F0" w:rsidTr="009E55F0">
        <w:trPr>
          <w:trHeight w:val="5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8C" w:rsidRPr="009E55F0" w:rsidRDefault="0087738C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55F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E55F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8C" w:rsidRPr="009E55F0" w:rsidRDefault="0087738C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8C" w:rsidRPr="009E55F0" w:rsidRDefault="0087738C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8C" w:rsidRPr="009E55F0" w:rsidRDefault="0087738C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7738C" w:rsidRPr="009E55F0" w:rsidTr="009E55F0">
        <w:trPr>
          <w:trHeight w:val="399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8C" w:rsidRPr="009E55F0" w:rsidRDefault="0087738C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Обновление содержания организации и технологий образовательной деятельности</w:t>
            </w:r>
          </w:p>
        </w:tc>
      </w:tr>
      <w:tr w:rsidR="0087738C" w:rsidRPr="009E55F0" w:rsidTr="009E55F0">
        <w:trPr>
          <w:trHeight w:val="7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8C" w:rsidRPr="009E55F0" w:rsidRDefault="0087738C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9E55F0" w:rsidRDefault="0087738C" w:rsidP="009E55F0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Сохранение и развитие  образовательной системы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9E55F0" w:rsidRDefault="0087738C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9E55F0" w:rsidRDefault="0087738C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Администрация</w:t>
            </w:r>
            <w:r w:rsidR="009E55F0" w:rsidRPr="009E55F0">
              <w:rPr>
                <w:sz w:val="24"/>
                <w:szCs w:val="24"/>
              </w:rPr>
              <w:t>,</w:t>
            </w:r>
            <w:r w:rsidRPr="009E55F0">
              <w:rPr>
                <w:sz w:val="24"/>
                <w:szCs w:val="24"/>
              </w:rPr>
              <w:t xml:space="preserve"> педагоги</w:t>
            </w:r>
          </w:p>
        </w:tc>
      </w:tr>
      <w:tr w:rsidR="0087738C" w:rsidRPr="009E55F0" w:rsidTr="009E55F0">
        <w:trPr>
          <w:trHeight w:val="5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8C" w:rsidRPr="009E55F0" w:rsidRDefault="0087738C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9E55F0" w:rsidRDefault="0087738C" w:rsidP="009E55F0">
            <w:pPr>
              <w:rPr>
                <w:rFonts w:eastAsiaTheme="minorHAnsi"/>
                <w:sz w:val="24"/>
                <w:szCs w:val="24"/>
              </w:rPr>
            </w:pPr>
            <w:proofErr w:type="gramStart"/>
            <w:r w:rsidRPr="009E55F0">
              <w:rPr>
                <w:sz w:val="24"/>
                <w:szCs w:val="24"/>
              </w:rPr>
              <w:t xml:space="preserve">Обеспечение обучающихся, живущих  в  отдаленных  селах,  возможностью получения дополнительного образования.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9E55F0" w:rsidRDefault="0087738C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9E55F0" w:rsidRDefault="0087738C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Администрация, педагоги </w:t>
            </w:r>
          </w:p>
        </w:tc>
      </w:tr>
      <w:tr w:rsidR="00792DA3" w:rsidRPr="009E55F0" w:rsidTr="009E55F0">
        <w:trPr>
          <w:trHeight w:val="5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3" w:rsidRPr="009E55F0" w:rsidRDefault="00792DA3" w:rsidP="0030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сетевого взаимодействия с образовательными организациями </w:t>
            </w:r>
            <w:r w:rsidR="003057AD">
              <w:rPr>
                <w:sz w:val="24"/>
                <w:szCs w:val="24"/>
              </w:rPr>
              <w:t>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3" w:rsidRPr="009E55F0" w:rsidRDefault="00792DA3" w:rsidP="00BB4331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3" w:rsidRPr="009E55F0" w:rsidRDefault="00792DA3" w:rsidP="00BB4331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Администрация, педагоги </w:t>
            </w:r>
          </w:p>
        </w:tc>
      </w:tr>
      <w:tr w:rsidR="00792DA3" w:rsidRPr="009E55F0" w:rsidTr="00792DA3">
        <w:trPr>
          <w:trHeight w:val="7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Проведение семинаров </w:t>
            </w:r>
            <w:r>
              <w:rPr>
                <w:sz w:val="24"/>
                <w:szCs w:val="24"/>
                <w:lang w:eastAsia="ru-RU"/>
              </w:rPr>
              <w:t>педагогов ДО</w:t>
            </w:r>
            <w:r w:rsidRPr="009E55F0">
              <w:rPr>
                <w:sz w:val="24"/>
                <w:szCs w:val="24"/>
                <w:lang w:eastAsia="ru-RU"/>
              </w:rPr>
              <w:t xml:space="preserve"> и мастеров производственного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Методист, директор</w:t>
            </w:r>
          </w:p>
        </w:tc>
      </w:tr>
      <w:tr w:rsidR="00792DA3" w:rsidRPr="009E55F0" w:rsidTr="00792DA3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Проведение мониторинга по изучению спроса на услуги дополнительного образования.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>, педагоги</w:t>
            </w:r>
          </w:p>
        </w:tc>
      </w:tr>
      <w:tr w:rsidR="00792DA3" w:rsidRPr="009E55F0" w:rsidTr="00792DA3">
        <w:trPr>
          <w:trHeight w:val="15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Разработка  и внедрение в целостную систему педагогического мониторинга роста личных достижений обучающихся в разнообразных видах образовательной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Методист, Педагоги </w:t>
            </w:r>
          </w:p>
        </w:tc>
      </w:tr>
      <w:tr w:rsidR="00792DA3" w:rsidRPr="009E55F0" w:rsidTr="00792DA3">
        <w:trPr>
          <w:trHeight w:val="3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Совершенствование организации образовательного и воспитательного процесса на базе:</w:t>
            </w:r>
          </w:p>
          <w:p w:rsidR="00792DA3" w:rsidRPr="009E55F0" w:rsidRDefault="00792DA3" w:rsidP="009E55F0">
            <w:pPr>
              <w:tabs>
                <w:tab w:val="num" w:pos="1647"/>
              </w:tabs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- освоения педагогами инновационных технологий, соответствующих концепции развивающего образования и реализующих идею развития и саморазвития обучающегося;</w:t>
            </w:r>
          </w:p>
          <w:p w:rsidR="00792DA3" w:rsidRPr="009E55F0" w:rsidRDefault="00792DA3" w:rsidP="009E55F0">
            <w:pPr>
              <w:tabs>
                <w:tab w:val="num" w:pos="1647"/>
              </w:tabs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- использования организационных форм обучения, основанных на равноправном общении, диалоге педагога с </w:t>
            </w:r>
            <w:proofErr w:type="gramStart"/>
            <w:r w:rsidRPr="009E55F0">
              <w:rPr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E55F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Методист, педагоги </w:t>
            </w:r>
          </w:p>
        </w:tc>
      </w:tr>
      <w:tr w:rsidR="00792DA3" w:rsidRPr="009E55F0" w:rsidTr="00792DA3">
        <w:trPr>
          <w:trHeight w:val="14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Создание благоприятных условий для работы с </w:t>
            </w:r>
            <w:proofErr w:type="gramStart"/>
            <w:r w:rsidRPr="009E55F0">
              <w:rPr>
                <w:sz w:val="24"/>
                <w:szCs w:val="24"/>
              </w:rPr>
              <w:t>обучающимися</w:t>
            </w:r>
            <w:proofErr w:type="gramEnd"/>
            <w:r w:rsidRPr="009E55F0">
              <w:rPr>
                <w:sz w:val="24"/>
                <w:szCs w:val="24"/>
              </w:rPr>
              <w:t>:</w:t>
            </w:r>
          </w:p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- внедрение передовых образовательных технологий;</w:t>
            </w:r>
          </w:p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-расширение нормативно-правового обеспечения деятельности;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Директор,  методист, педагоги </w:t>
            </w:r>
          </w:p>
        </w:tc>
      </w:tr>
      <w:tr w:rsidR="00792DA3" w:rsidRPr="009E55F0" w:rsidTr="00792DA3">
        <w:trPr>
          <w:trHeight w:val="7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Постоянно – действующие </w:t>
            </w:r>
            <w:proofErr w:type="spellStart"/>
            <w:r w:rsidRPr="009E55F0">
              <w:rPr>
                <w:sz w:val="24"/>
                <w:szCs w:val="24"/>
              </w:rPr>
              <w:t>теоретико</w:t>
            </w:r>
            <w:proofErr w:type="spellEnd"/>
            <w:r w:rsidRPr="009E55F0">
              <w:rPr>
                <w:sz w:val="24"/>
                <w:szCs w:val="24"/>
              </w:rPr>
              <w:t xml:space="preserve"> – методические и </w:t>
            </w:r>
            <w:proofErr w:type="spellStart"/>
            <w:r w:rsidRPr="009E55F0">
              <w:rPr>
                <w:sz w:val="24"/>
                <w:szCs w:val="24"/>
              </w:rPr>
              <w:t>психолого</w:t>
            </w:r>
            <w:proofErr w:type="spellEnd"/>
            <w:r w:rsidRPr="009E55F0">
              <w:rPr>
                <w:sz w:val="24"/>
                <w:szCs w:val="24"/>
              </w:rPr>
              <w:t xml:space="preserve"> педагогические семинары.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Методист </w:t>
            </w:r>
          </w:p>
        </w:tc>
      </w:tr>
      <w:tr w:rsidR="00792DA3" w:rsidRPr="009E55F0" w:rsidTr="00792DA3">
        <w:trPr>
          <w:trHeight w:val="7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Проведение мастер – классов, открытых занятий педагогов.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Педагоги </w:t>
            </w:r>
          </w:p>
        </w:tc>
      </w:tr>
      <w:tr w:rsidR="00792DA3" w:rsidRPr="009E55F0" w:rsidTr="00792DA3">
        <w:trPr>
          <w:trHeight w:val="10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6B285E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Проведение семинаров – практикумов для педагогов дополнительного образования по имеющимся направленностям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Методист, педагоги </w:t>
            </w:r>
          </w:p>
        </w:tc>
      </w:tr>
      <w:tr w:rsidR="00792DA3" w:rsidRPr="009E55F0" w:rsidTr="00792DA3">
        <w:trPr>
          <w:trHeight w:val="6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министрация, педагоги</w:t>
            </w:r>
          </w:p>
        </w:tc>
      </w:tr>
      <w:tr w:rsidR="00792DA3" w:rsidRPr="009E55F0" w:rsidTr="009E55F0">
        <w:trPr>
          <w:trHeight w:val="6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национальном проекте «Образование», других проектах.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3" w:rsidRPr="009E55F0" w:rsidRDefault="00792DA3" w:rsidP="00BB4331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3" w:rsidRPr="009E55F0" w:rsidRDefault="00792DA3" w:rsidP="00BB4331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министрация, педагоги</w:t>
            </w:r>
          </w:p>
        </w:tc>
      </w:tr>
      <w:tr w:rsidR="00792DA3" w:rsidRPr="009E55F0" w:rsidTr="00A93EA1">
        <w:trPr>
          <w:trHeight w:val="6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6B285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Участие в проблемных семинарах, в работе дискуссионных площадок.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792DA3" w:rsidRPr="009E55F0" w:rsidTr="00A93EA1">
        <w:trPr>
          <w:trHeight w:val="7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Проведение педагогического совета: «О ходе реализации программы развития»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792DA3" w:rsidRPr="009E55F0" w:rsidTr="00BE3099">
        <w:trPr>
          <w:trHeight w:val="20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shd w:val="clear" w:color="auto" w:fill="FFFFFF"/>
              <w:jc w:val="center"/>
              <w:rPr>
                <w:i/>
                <w:sz w:val="24"/>
                <w:szCs w:val="24"/>
                <w:lang w:eastAsia="ru-RU"/>
              </w:rPr>
            </w:pPr>
            <w:r w:rsidRPr="009E55F0">
              <w:rPr>
                <w:b/>
                <w:bCs/>
                <w:i/>
                <w:iCs/>
                <w:spacing w:val="-7"/>
                <w:sz w:val="24"/>
                <w:szCs w:val="24"/>
                <w:lang w:eastAsia="ru-RU"/>
              </w:rPr>
              <w:t>Изменения в воспитательной деятельности</w:t>
            </w:r>
          </w:p>
        </w:tc>
      </w:tr>
      <w:tr w:rsidR="00792DA3" w:rsidRPr="009E55F0" w:rsidTr="009E55F0">
        <w:trPr>
          <w:trHeight w:val="1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065F81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Разработка воспитательной системы </w:t>
            </w:r>
            <w:r>
              <w:rPr>
                <w:sz w:val="24"/>
                <w:szCs w:val="24"/>
                <w:lang w:eastAsia="ru-RU"/>
              </w:rPr>
              <w:t>МБО ДО УЦ</w:t>
            </w:r>
            <w:r w:rsidRPr="009E55F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A93EA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202</w:t>
            </w:r>
            <w:r w:rsidR="005A3E50">
              <w:rPr>
                <w:sz w:val="24"/>
                <w:szCs w:val="24"/>
                <w:lang w:eastAsia="ru-RU"/>
              </w:rPr>
              <w:t>6</w:t>
            </w:r>
            <w:r w:rsidRPr="009E55F0">
              <w:rPr>
                <w:sz w:val="24"/>
                <w:szCs w:val="24"/>
                <w:lang w:eastAsia="ru-RU"/>
              </w:rPr>
              <w:t>-202</w:t>
            </w:r>
            <w:r w:rsidR="005A3E50">
              <w:rPr>
                <w:sz w:val="24"/>
                <w:szCs w:val="24"/>
                <w:lang w:eastAsia="ru-RU"/>
              </w:rPr>
              <w:t>7</w:t>
            </w:r>
            <w:r w:rsidRPr="009E55F0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Методист, педагоги </w:t>
            </w:r>
          </w:p>
        </w:tc>
      </w:tr>
      <w:tr w:rsidR="00792DA3" w:rsidRPr="009E55F0" w:rsidTr="009E55F0">
        <w:trPr>
          <w:trHeight w:val="1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Организация и проведение конкурсов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792DA3" w:rsidRPr="009E55F0" w:rsidTr="00D936AA">
        <w:trPr>
          <w:trHeight w:val="232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Обновление методической работы</w:t>
            </w:r>
          </w:p>
        </w:tc>
      </w:tr>
      <w:tr w:rsidR="00792DA3" w:rsidRPr="009E55F0" w:rsidTr="00D936AA">
        <w:trPr>
          <w:trHeight w:val="2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D936AA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Обновление работы методическо</w:t>
            </w:r>
            <w:r>
              <w:rPr>
                <w:sz w:val="24"/>
                <w:szCs w:val="24"/>
                <w:lang w:eastAsia="ru-RU"/>
              </w:rPr>
              <w:t>го 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5A3E50" w:rsidP="009E55F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  <w:r w:rsidR="00792DA3" w:rsidRPr="009E55F0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Методист</w:t>
            </w:r>
          </w:p>
        </w:tc>
      </w:tr>
      <w:tr w:rsidR="00792DA3" w:rsidRPr="009E55F0" w:rsidTr="009E55F0">
        <w:trPr>
          <w:trHeight w:val="1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Осуществление мониторинга деятельности педагогов в процессе реализации новой модели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Методист</w:t>
            </w:r>
          </w:p>
        </w:tc>
      </w:tr>
      <w:tr w:rsidR="00792DA3" w:rsidRPr="009E55F0" w:rsidTr="00084CE5">
        <w:trPr>
          <w:trHeight w:val="15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Организация постоянно действующей системы индивидуальных консультаций педагогов по вопросам создания и модернизации образовательных программ, использования новых образовательных технологий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Методист</w:t>
            </w:r>
          </w:p>
        </w:tc>
      </w:tr>
      <w:tr w:rsidR="00792DA3" w:rsidRPr="009E55F0" w:rsidTr="00084CE5">
        <w:trPr>
          <w:trHeight w:val="10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Разработка системы распространения передового педагогического опыта (открытые занятия, творческие конкурсы, зональные семинары, мастер-классы)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5A3E5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202</w:t>
            </w:r>
            <w:r w:rsidR="005A3E50">
              <w:rPr>
                <w:sz w:val="24"/>
                <w:szCs w:val="24"/>
                <w:lang w:eastAsia="ru-RU"/>
              </w:rPr>
              <w:t xml:space="preserve">6 </w:t>
            </w:r>
            <w:r w:rsidRPr="009E55F0">
              <w:rPr>
                <w:sz w:val="24"/>
                <w:szCs w:val="24"/>
                <w:lang w:eastAsia="ru-RU"/>
              </w:rPr>
              <w:t>- 202</w:t>
            </w:r>
            <w:r w:rsidR="005A3E50">
              <w:rPr>
                <w:sz w:val="24"/>
                <w:szCs w:val="24"/>
                <w:lang w:eastAsia="ru-RU"/>
              </w:rPr>
              <w:t>7</w:t>
            </w:r>
            <w:r w:rsidRPr="009E55F0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Методист, педагоги </w:t>
            </w:r>
          </w:p>
        </w:tc>
      </w:tr>
      <w:tr w:rsidR="00792DA3" w:rsidRPr="009E55F0" w:rsidTr="009E55F0">
        <w:trPr>
          <w:trHeight w:val="1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Разработать критерии оценки и анализа результативности профессиональной деятельности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796616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202</w:t>
            </w:r>
            <w:r w:rsidR="005A3E50">
              <w:rPr>
                <w:sz w:val="24"/>
                <w:szCs w:val="24"/>
                <w:lang w:eastAsia="ru-RU"/>
              </w:rPr>
              <w:t>6</w:t>
            </w:r>
            <w:r w:rsidRPr="009E55F0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792DA3" w:rsidRPr="009E55F0" w:rsidTr="009E55F0">
        <w:trPr>
          <w:trHeight w:val="1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796616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Разработка  дополнительных общеразвивающих программ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92DA3" w:rsidRPr="009E55F0" w:rsidTr="009E55F0">
        <w:trPr>
          <w:trHeight w:val="1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Создание банка данных:</w:t>
            </w:r>
          </w:p>
          <w:p w:rsidR="00792DA3" w:rsidRPr="009E55F0" w:rsidRDefault="00792DA3" w:rsidP="00737452">
            <w:pPr>
              <w:widowControl/>
              <w:numPr>
                <w:ilvl w:val="0"/>
                <w:numId w:val="19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-методических разработок;</w:t>
            </w:r>
          </w:p>
          <w:p w:rsidR="00792DA3" w:rsidRPr="009E55F0" w:rsidRDefault="00792DA3" w:rsidP="00737452">
            <w:pPr>
              <w:widowControl/>
              <w:numPr>
                <w:ilvl w:val="0"/>
                <w:numId w:val="19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-методических рекомендаций;</w:t>
            </w:r>
          </w:p>
          <w:p w:rsidR="00792DA3" w:rsidRPr="009E55F0" w:rsidRDefault="00792DA3" w:rsidP="00737452">
            <w:pPr>
              <w:widowControl/>
              <w:numPr>
                <w:ilvl w:val="0"/>
                <w:numId w:val="19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-программ;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Методист</w:t>
            </w:r>
          </w:p>
        </w:tc>
      </w:tr>
      <w:tr w:rsidR="00792DA3" w:rsidRPr="009E55F0" w:rsidTr="009E55F0">
        <w:trPr>
          <w:trHeight w:val="1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Разработка, утверждение дополнительных общеобразовательных общеразвивающих </w:t>
            </w:r>
            <w:r w:rsidRPr="009E55F0">
              <w:rPr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lastRenderedPageBreak/>
              <w:t xml:space="preserve">В течение всего </w:t>
            </w:r>
            <w:r w:rsidRPr="009E55F0">
              <w:rPr>
                <w:sz w:val="24"/>
                <w:szCs w:val="24"/>
                <w:lang w:eastAsia="ru-RU"/>
              </w:rPr>
              <w:lastRenderedPageBreak/>
              <w:t>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Директор, методист педагоги </w:t>
            </w:r>
            <w:r w:rsidRPr="009E55F0">
              <w:rPr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792DA3" w:rsidRPr="009E55F0" w:rsidTr="009E55F0">
        <w:trPr>
          <w:trHeight w:val="65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E55F0">
              <w:rPr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Сотрудничество с родителями в организации образовательной и воспитательной деятельности.</w:t>
            </w:r>
          </w:p>
        </w:tc>
      </w:tr>
      <w:tr w:rsidR="00792DA3" w:rsidRPr="009E55F0" w:rsidTr="009E55F0">
        <w:trPr>
          <w:trHeight w:val="8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8E7A6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Организовать</w:t>
            </w:r>
            <w:r w:rsidRPr="009E55F0">
              <w:rPr>
                <w:sz w:val="24"/>
                <w:szCs w:val="24"/>
                <w:lang w:eastAsia="ru-RU"/>
              </w:rPr>
              <w:t xml:space="preserve"> работ</w:t>
            </w:r>
            <w:r>
              <w:rPr>
                <w:sz w:val="24"/>
                <w:szCs w:val="24"/>
                <w:lang w:eastAsia="ru-RU"/>
              </w:rPr>
              <w:t>у</w:t>
            </w:r>
            <w:r w:rsidRPr="009E55F0">
              <w:rPr>
                <w:sz w:val="24"/>
                <w:szCs w:val="24"/>
                <w:lang w:eastAsia="ru-RU"/>
              </w:rPr>
              <w:t xml:space="preserve"> с родителями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Педагоги</w:t>
            </w:r>
          </w:p>
        </w:tc>
      </w:tr>
      <w:tr w:rsidR="00792DA3" w:rsidRPr="009E55F0" w:rsidTr="00E34DD8">
        <w:trPr>
          <w:trHeight w:val="5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E34DD8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Подготовить методические рекомендации родителям по актуальным проблемам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C53D6A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202</w:t>
            </w:r>
            <w:r w:rsidR="005A3E50">
              <w:rPr>
                <w:sz w:val="24"/>
                <w:szCs w:val="24"/>
                <w:lang w:eastAsia="ru-RU"/>
              </w:rPr>
              <w:t>6</w:t>
            </w:r>
            <w:r w:rsidRPr="009E55F0">
              <w:rPr>
                <w:sz w:val="24"/>
                <w:szCs w:val="24"/>
                <w:lang w:eastAsia="ru-RU"/>
              </w:rPr>
              <w:t>-202</w:t>
            </w:r>
            <w:r w:rsidR="005A3E50">
              <w:rPr>
                <w:sz w:val="24"/>
                <w:szCs w:val="24"/>
                <w:lang w:eastAsia="ru-RU"/>
              </w:rPr>
              <w:t>7</w:t>
            </w:r>
            <w:r w:rsidRPr="009E55F0">
              <w:rPr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Методист</w:t>
            </w:r>
          </w:p>
        </w:tc>
      </w:tr>
      <w:tr w:rsidR="00792DA3" w:rsidRPr="009E55F0" w:rsidTr="009E55F0">
        <w:trPr>
          <w:trHeight w:val="4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Разработать систему мониторинга степени удовлетворённости родителей и обучающихся  качеством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0A580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202</w:t>
            </w:r>
            <w:r w:rsidR="005A3E50">
              <w:rPr>
                <w:sz w:val="24"/>
                <w:szCs w:val="24"/>
                <w:lang w:eastAsia="ru-RU"/>
              </w:rPr>
              <w:t>6</w:t>
            </w:r>
            <w:r w:rsidRPr="009E55F0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Методист</w:t>
            </w:r>
          </w:p>
        </w:tc>
      </w:tr>
      <w:tr w:rsidR="00792DA3" w:rsidRPr="009E55F0" w:rsidTr="009E55F0">
        <w:trPr>
          <w:trHeight w:val="8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Провести  мониторинг степени удовлетворённости родителей и обучающихся  качеством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Методист, педагоги </w:t>
            </w:r>
          </w:p>
        </w:tc>
      </w:tr>
      <w:tr w:rsidR="00792DA3" w:rsidRPr="009E55F0" w:rsidTr="000A5800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Проведение родительских собраний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Педагоги </w:t>
            </w:r>
          </w:p>
        </w:tc>
      </w:tr>
      <w:tr w:rsidR="00792DA3" w:rsidRPr="009E55F0" w:rsidTr="000A5800">
        <w:trPr>
          <w:trHeight w:val="12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Обновление предметно-пространственной среды </w:t>
            </w:r>
          </w:p>
        </w:tc>
      </w:tr>
      <w:tr w:rsidR="00792DA3" w:rsidRPr="009E55F0" w:rsidTr="009E55F0">
        <w:trPr>
          <w:trHeight w:val="8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EC5705" w:rsidRDefault="00792DA3" w:rsidP="00EC5705">
            <w:pPr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 xml:space="preserve">Укрепление материально-технической базы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5A3E50" w:rsidP="00FE4A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2030</w:t>
            </w:r>
            <w:r w:rsidR="00792DA3" w:rsidRPr="009E55F0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Директор</w:t>
            </w:r>
          </w:p>
        </w:tc>
      </w:tr>
      <w:tr w:rsidR="00792DA3" w:rsidRPr="009E55F0" w:rsidTr="009E55F0">
        <w:trPr>
          <w:trHeight w:val="1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Улучшение  материально-технического оснащения кабинетов для занятий </w:t>
            </w:r>
          </w:p>
          <w:p w:rsidR="00792DA3" w:rsidRDefault="00792DA3" w:rsidP="000A58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приобретение ПК,</w:t>
            </w:r>
          </w:p>
          <w:p w:rsidR="00792DA3" w:rsidRDefault="00792DA3" w:rsidP="000A5800">
            <w:pPr>
              <w:rPr>
                <w:sz w:val="24"/>
                <w:szCs w:val="24"/>
                <w:lang w:eastAsia="ru-RU"/>
              </w:rPr>
            </w:pPr>
            <w:r w:rsidRPr="00EC5705">
              <w:rPr>
                <w:sz w:val="24"/>
                <w:szCs w:val="24"/>
                <w:lang w:eastAsia="ru-RU"/>
              </w:rPr>
              <w:t>- приобретение учебных тренажеров</w:t>
            </w:r>
            <w:r w:rsidR="003057AD">
              <w:rPr>
                <w:sz w:val="24"/>
                <w:szCs w:val="24"/>
                <w:lang w:eastAsia="ru-RU"/>
              </w:rPr>
              <w:t>;</w:t>
            </w:r>
          </w:p>
          <w:p w:rsidR="003057AD" w:rsidRPr="009E55F0" w:rsidRDefault="003057AD" w:rsidP="003057A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оборудование кабинета «Рукоделие» по программе «Успех каждого ребенка».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Директор</w:t>
            </w:r>
          </w:p>
        </w:tc>
      </w:tr>
      <w:tr w:rsidR="00792DA3" w:rsidRPr="009E55F0" w:rsidTr="009E55F0">
        <w:trPr>
          <w:trHeight w:val="8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Обновление оформления  учебных кабинетов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792DA3" w:rsidRPr="009E55F0" w:rsidTr="009E55F0">
        <w:trPr>
          <w:trHeight w:val="8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9E55F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Информационное обеспечение:</w:t>
            </w:r>
          </w:p>
          <w:p w:rsidR="00792DA3" w:rsidRDefault="00792DA3" w:rsidP="000177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132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пополнение книжного фонда</w:t>
            </w:r>
          </w:p>
          <w:p w:rsidR="00D13291" w:rsidRPr="009E55F0" w:rsidRDefault="00D13291" w:rsidP="000177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стендов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5A3E50">
            <w:pPr>
              <w:jc w:val="center"/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A3" w:rsidRPr="009E55F0" w:rsidRDefault="00792DA3" w:rsidP="000177D9">
            <w:pPr>
              <w:jc w:val="center"/>
              <w:rPr>
                <w:sz w:val="24"/>
                <w:szCs w:val="24"/>
              </w:rPr>
            </w:pPr>
            <w:r w:rsidRPr="009E55F0">
              <w:rPr>
                <w:sz w:val="24"/>
                <w:szCs w:val="24"/>
              </w:rPr>
              <w:t>Директор</w:t>
            </w:r>
          </w:p>
        </w:tc>
      </w:tr>
      <w:tr w:rsidR="00792DA3" w:rsidRPr="009E55F0" w:rsidTr="009E55F0">
        <w:trPr>
          <w:trHeight w:val="1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Ремонт помещений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A3" w:rsidRPr="009E55F0" w:rsidRDefault="00792DA3" w:rsidP="009E55F0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792DA3" w:rsidRPr="009E55F0" w:rsidTr="009E55F0">
        <w:trPr>
          <w:trHeight w:val="1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9E55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 помещения ангара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A3" w:rsidRPr="009E55F0" w:rsidRDefault="00792DA3" w:rsidP="00BB4331">
            <w:pPr>
              <w:jc w:val="center"/>
              <w:rPr>
                <w:sz w:val="24"/>
                <w:szCs w:val="24"/>
                <w:lang w:eastAsia="ru-RU"/>
              </w:rPr>
            </w:pPr>
            <w:r w:rsidRPr="009E55F0">
              <w:rPr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5B4C3F" w:rsidRDefault="005B4C3F" w:rsidP="00EC26AC">
      <w:pPr>
        <w:pStyle w:val="a6"/>
        <w:widowControl/>
        <w:autoSpaceDE/>
        <w:autoSpaceDN/>
        <w:spacing w:line="360" w:lineRule="auto"/>
        <w:ind w:left="0" w:firstLine="720"/>
        <w:contextualSpacing/>
        <w:rPr>
          <w:b/>
          <w:sz w:val="24"/>
          <w:szCs w:val="24"/>
          <w:lang w:eastAsia="ru-RU"/>
        </w:rPr>
      </w:pPr>
    </w:p>
    <w:p w:rsidR="0087738C" w:rsidRPr="00EC26AC" w:rsidRDefault="0087738C" w:rsidP="0033392A">
      <w:pPr>
        <w:pStyle w:val="a6"/>
        <w:widowControl/>
        <w:autoSpaceDE/>
        <w:autoSpaceDN/>
        <w:spacing w:line="360" w:lineRule="auto"/>
        <w:ind w:left="0" w:firstLine="0"/>
        <w:contextualSpacing/>
        <w:jc w:val="center"/>
        <w:rPr>
          <w:b/>
          <w:sz w:val="24"/>
          <w:szCs w:val="24"/>
          <w:lang w:eastAsia="ru-RU"/>
        </w:rPr>
      </w:pPr>
      <w:r w:rsidRPr="00EC26AC">
        <w:rPr>
          <w:b/>
          <w:sz w:val="24"/>
          <w:szCs w:val="24"/>
          <w:lang w:eastAsia="ru-RU"/>
        </w:rPr>
        <w:t>Ожидаемые результаты Программы развития.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 xml:space="preserve">Реализация Программы  развития </w:t>
      </w:r>
      <w:r w:rsidR="000177D9" w:rsidRPr="00EC26AC">
        <w:rPr>
          <w:sz w:val="24"/>
          <w:szCs w:val="24"/>
          <w:lang w:eastAsia="ru-RU"/>
        </w:rPr>
        <w:t>МБО ДО УЦ</w:t>
      </w:r>
      <w:r w:rsidR="000177D9" w:rsidRPr="00EC26AC">
        <w:rPr>
          <w:sz w:val="24"/>
          <w:szCs w:val="24"/>
        </w:rPr>
        <w:t xml:space="preserve"> </w:t>
      </w:r>
      <w:r w:rsidRPr="00EC26AC">
        <w:rPr>
          <w:sz w:val="24"/>
          <w:szCs w:val="24"/>
        </w:rPr>
        <w:t>должна дать</w:t>
      </w:r>
      <w:r w:rsidR="00EC26AC">
        <w:rPr>
          <w:sz w:val="24"/>
          <w:szCs w:val="24"/>
        </w:rPr>
        <w:t xml:space="preserve"> </w:t>
      </w:r>
      <w:r w:rsidRPr="00EC26AC">
        <w:rPr>
          <w:sz w:val="24"/>
          <w:szCs w:val="24"/>
        </w:rPr>
        <w:t>результаты по следующим направлениям: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b/>
          <w:sz w:val="24"/>
          <w:szCs w:val="24"/>
        </w:rPr>
      </w:pPr>
      <w:r w:rsidRPr="00EC26AC">
        <w:rPr>
          <w:b/>
          <w:sz w:val="24"/>
          <w:szCs w:val="24"/>
        </w:rPr>
        <w:t>Нормативно-правовое: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>- ежегодная корректировка  Образовательной программы;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 xml:space="preserve">- ежегодная </w:t>
      </w:r>
      <w:r w:rsidRPr="00176118">
        <w:rPr>
          <w:sz w:val="24"/>
          <w:szCs w:val="24"/>
        </w:rPr>
        <w:t>корректировка  должностных инструкций работников;</w:t>
      </w:r>
    </w:p>
    <w:p w:rsidR="003057AD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>- формирование и утверждение документов</w:t>
      </w:r>
    </w:p>
    <w:p w:rsidR="0087738C" w:rsidRPr="00EC26AC" w:rsidRDefault="003057AD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3057AD">
        <w:rPr>
          <w:sz w:val="24"/>
          <w:szCs w:val="24"/>
        </w:rPr>
        <w:t>асшир</w:t>
      </w:r>
      <w:r>
        <w:rPr>
          <w:sz w:val="24"/>
          <w:szCs w:val="24"/>
        </w:rPr>
        <w:t>ение</w:t>
      </w:r>
      <w:r w:rsidRPr="003057AD">
        <w:rPr>
          <w:sz w:val="24"/>
          <w:szCs w:val="24"/>
        </w:rPr>
        <w:t xml:space="preserve"> сетево</w:t>
      </w:r>
      <w:r>
        <w:rPr>
          <w:sz w:val="24"/>
          <w:szCs w:val="24"/>
        </w:rPr>
        <w:t>го</w:t>
      </w:r>
      <w:r w:rsidRPr="003057AD">
        <w:rPr>
          <w:sz w:val="24"/>
          <w:szCs w:val="24"/>
        </w:rPr>
        <w:t xml:space="preserve"> взаимодействи</w:t>
      </w:r>
      <w:r>
        <w:rPr>
          <w:sz w:val="24"/>
          <w:szCs w:val="24"/>
        </w:rPr>
        <w:t>я</w:t>
      </w:r>
      <w:r w:rsidRPr="003057AD">
        <w:rPr>
          <w:sz w:val="24"/>
          <w:szCs w:val="24"/>
        </w:rPr>
        <w:t>, на основании договоров сетевого сотрудничества, в целях совместного использования ресурсов</w:t>
      </w:r>
      <w:r w:rsidR="0087738C" w:rsidRPr="00EC26AC">
        <w:rPr>
          <w:sz w:val="24"/>
          <w:szCs w:val="24"/>
        </w:rPr>
        <w:t>.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b/>
          <w:sz w:val="24"/>
          <w:szCs w:val="24"/>
        </w:rPr>
      </w:pPr>
      <w:proofErr w:type="spellStart"/>
      <w:r w:rsidRPr="00EC26AC">
        <w:rPr>
          <w:b/>
          <w:sz w:val="24"/>
          <w:szCs w:val="24"/>
        </w:rPr>
        <w:lastRenderedPageBreak/>
        <w:t>Программно</w:t>
      </w:r>
      <w:proofErr w:type="spellEnd"/>
      <w:r w:rsidRPr="00EC26AC">
        <w:rPr>
          <w:b/>
          <w:sz w:val="24"/>
          <w:szCs w:val="24"/>
        </w:rPr>
        <w:t xml:space="preserve"> - методическое: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>- разработка рабочих программ по предметам профессионального обучения;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>- разработка программ по дополнительному образованию.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b/>
          <w:sz w:val="24"/>
          <w:szCs w:val="24"/>
        </w:rPr>
      </w:pPr>
      <w:r w:rsidRPr="00EC26AC">
        <w:rPr>
          <w:b/>
          <w:sz w:val="24"/>
          <w:szCs w:val="24"/>
        </w:rPr>
        <w:t>Информационное: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 xml:space="preserve">информирование обучающихся, родителей (законных представителей), о характере преобразований в </w:t>
      </w:r>
      <w:r w:rsidR="00EC26AC" w:rsidRPr="00EC26AC">
        <w:rPr>
          <w:sz w:val="24"/>
          <w:szCs w:val="24"/>
        </w:rPr>
        <w:t xml:space="preserve">организации </w:t>
      </w:r>
      <w:r w:rsidRPr="00EC26AC">
        <w:rPr>
          <w:sz w:val="24"/>
          <w:szCs w:val="24"/>
        </w:rPr>
        <w:t xml:space="preserve"> через сайт, СМИ, выступления на совещаниях, семинарах, конференциях.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b/>
          <w:sz w:val="24"/>
          <w:szCs w:val="24"/>
        </w:rPr>
      </w:pPr>
      <w:r w:rsidRPr="00EC26AC">
        <w:rPr>
          <w:b/>
          <w:sz w:val="24"/>
          <w:szCs w:val="24"/>
        </w:rPr>
        <w:t>Кадровое: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>- курсовая подготовка педагогических работников;</w:t>
      </w:r>
    </w:p>
    <w:p w:rsidR="003057AD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>- подбор и расстановка кадров в соответствии с требованиями</w:t>
      </w:r>
      <w:r w:rsidR="003057AD">
        <w:rPr>
          <w:sz w:val="24"/>
          <w:szCs w:val="24"/>
        </w:rPr>
        <w:t>;</w:t>
      </w:r>
    </w:p>
    <w:p w:rsidR="0087738C" w:rsidRPr="00EC26AC" w:rsidRDefault="003057AD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специалистов</w:t>
      </w:r>
      <w:r w:rsidR="0087738C" w:rsidRPr="00EC26AC">
        <w:rPr>
          <w:sz w:val="24"/>
          <w:szCs w:val="24"/>
        </w:rPr>
        <w:t>.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b/>
          <w:sz w:val="24"/>
          <w:szCs w:val="24"/>
        </w:rPr>
      </w:pPr>
      <w:r w:rsidRPr="00EC26AC">
        <w:rPr>
          <w:b/>
          <w:sz w:val="24"/>
          <w:szCs w:val="24"/>
        </w:rPr>
        <w:t>Организационное: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>- ежегодное составление учебного плана  и расписания занятий;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>- создание необходимых условий для реализации Образовательной программы.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b/>
          <w:sz w:val="24"/>
          <w:szCs w:val="24"/>
        </w:rPr>
      </w:pPr>
      <w:r w:rsidRPr="00EC26AC">
        <w:rPr>
          <w:b/>
          <w:sz w:val="24"/>
          <w:szCs w:val="24"/>
        </w:rPr>
        <w:t>Финансово-экономическое:</w:t>
      </w:r>
    </w:p>
    <w:p w:rsidR="0087738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>- совершенствование материально-технической базы до уровня современных требований;</w:t>
      </w:r>
    </w:p>
    <w:p w:rsidR="003057AD" w:rsidRPr="00EC26AC" w:rsidRDefault="003057AD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проведение </w:t>
      </w:r>
      <w:r w:rsidRPr="003057AD">
        <w:rPr>
          <w:sz w:val="24"/>
          <w:szCs w:val="24"/>
        </w:rPr>
        <w:t>ремонт</w:t>
      </w:r>
      <w:r>
        <w:rPr>
          <w:sz w:val="24"/>
          <w:szCs w:val="24"/>
        </w:rPr>
        <w:t>а</w:t>
      </w:r>
      <w:r w:rsidRPr="003057AD">
        <w:rPr>
          <w:sz w:val="24"/>
          <w:szCs w:val="24"/>
        </w:rPr>
        <w:t xml:space="preserve"> ангара, для использования всех мощностей организации. Появление дополнительных площадей позволит расширить количество программ, расположить имеющееся оборудование с наибольшей эффективностью</w:t>
      </w:r>
      <w:r>
        <w:rPr>
          <w:sz w:val="24"/>
          <w:szCs w:val="24"/>
        </w:rPr>
        <w:t>;</w:t>
      </w:r>
    </w:p>
    <w:p w:rsidR="0087738C" w:rsidRPr="00EC26A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>- приобретение необходимого оборудования и технических средств;</w:t>
      </w:r>
    </w:p>
    <w:p w:rsidR="0087738C" w:rsidRDefault="0087738C" w:rsidP="00EC26AC">
      <w:pPr>
        <w:tabs>
          <w:tab w:val="left" w:pos="1068"/>
        </w:tabs>
        <w:spacing w:line="360" w:lineRule="auto"/>
        <w:ind w:firstLine="720"/>
        <w:jc w:val="both"/>
        <w:rPr>
          <w:sz w:val="24"/>
          <w:szCs w:val="24"/>
        </w:rPr>
      </w:pPr>
      <w:r w:rsidRPr="00EC26AC">
        <w:rPr>
          <w:sz w:val="24"/>
          <w:szCs w:val="24"/>
        </w:rPr>
        <w:t xml:space="preserve">- приобретение необходимой учебной и методической  литературы. </w:t>
      </w:r>
    </w:p>
    <w:p w:rsidR="0087738C" w:rsidRPr="00EC26AC" w:rsidRDefault="0087738C" w:rsidP="0033392A">
      <w:pPr>
        <w:pStyle w:val="a6"/>
        <w:widowControl/>
        <w:autoSpaceDE/>
        <w:autoSpaceDN/>
        <w:spacing w:line="360" w:lineRule="auto"/>
        <w:ind w:left="0" w:firstLine="0"/>
        <w:contextualSpacing/>
        <w:jc w:val="center"/>
        <w:rPr>
          <w:rFonts w:asciiTheme="minorHAnsi" w:hAnsiTheme="minorHAnsi" w:cstheme="minorBidi"/>
          <w:sz w:val="24"/>
          <w:szCs w:val="24"/>
        </w:rPr>
      </w:pPr>
      <w:r w:rsidRPr="00EC26AC">
        <w:rPr>
          <w:b/>
          <w:sz w:val="24"/>
          <w:szCs w:val="24"/>
          <w:lang w:eastAsia="ru-RU"/>
        </w:rPr>
        <w:t>Управл</w:t>
      </w:r>
      <w:r w:rsidR="00EC26AC">
        <w:rPr>
          <w:b/>
          <w:sz w:val="24"/>
          <w:szCs w:val="24"/>
          <w:lang w:eastAsia="ru-RU"/>
        </w:rPr>
        <w:t>ение Программой развития</w:t>
      </w:r>
    </w:p>
    <w:p w:rsidR="0087738C" w:rsidRDefault="0087738C" w:rsidP="00EC26AC">
      <w:pPr>
        <w:spacing w:line="360" w:lineRule="auto"/>
        <w:ind w:firstLine="720"/>
        <w:jc w:val="both"/>
        <w:rPr>
          <w:sz w:val="24"/>
          <w:szCs w:val="24"/>
          <w:lang w:eastAsia="ru-RU"/>
        </w:rPr>
      </w:pPr>
      <w:r w:rsidRPr="00EC26AC">
        <w:rPr>
          <w:sz w:val="24"/>
          <w:szCs w:val="24"/>
          <w:lang w:eastAsia="ru-RU"/>
        </w:rPr>
        <w:t xml:space="preserve">Управление Программой развития осуществляется в соответствии с законодательством Российской Федерации и Уставом </w:t>
      </w:r>
      <w:r w:rsidR="00A93EA1">
        <w:rPr>
          <w:sz w:val="24"/>
          <w:szCs w:val="24"/>
          <w:lang w:eastAsia="ru-RU"/>
        </w:rPr>
        <w:t>организации</w:t>
      </w:r>
      <w:r w:rsidRPr="00EC26AC">
        <w:rPr>
          <w:sz w:val="24"/>
          <w:szCs w:val="24"/>
          <w:lang w:eastAsia="ru-RU"/>
        </w:rPr>
        <w:t>. Контроль исполнения мероприятий Программы развития проводится на заседаниях педагогического совета. Основные направления деятельности, намеченные Программой развития</w:t>
      </w:r>
      <w:r w:rsidR="002D2C17">
        <w:rPr>
          <w:sz w:val="24"/>
          <w:szCs w:val="24"/>
          <w:lang w:eastAsia="ru-RU"/>
        </w:rPr>
        <w:t>,</w:t>
      </w:r>
      <w:r w:rsidRPr="00EC26AC">
        <w:rPr>
          <w:sz w:val="24"/>
          <w:szCs w:val="24"/>
          <w:lang w:eastAsia="ru-RU"/>
        </w:rPr>
        <w:t xml:space="preserve"> осуществляются в соответствии с перечнем мероприятий, в котором определены конкретные мероприятия и сроки их выполнения. Порядок организации выполнения Программы развития, ее ресурсного обеспечения и контроля хода реализации, устанавливается  директором.</w:t>
      </w:r>
    </w:p>
    <w:p w:rsidR="0087738C" w:rsidRDefault="0087738C" w:rsidP="00EC26AC">
      <w:pPr>
        <w:spacing w:line="360" w:lineRule="auto"/>
        <w:ind w:firstLine="720"/>
        <w:jc w:val="center"/>
        <w:rPr>
          <w:b/>
          <w:sz w:val="24"/>
          <w:szCs w:val="24"/>
          <w:lang w:eastAsia="ru-RU"/>
        </w:rPr>
      </w:pPr>
      <w:r w:rsidRPr="00EC26AC">
        <w:rPr>
          <w:b/>
          <w:sz w:val="24"/>
          <w:szCs w:val="24"/>
          <w:lang w:eastAsia="ru-RU"/>
        </w:rPr>
        <w:t>Прогнозируемые риски при реализации Программы развития.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41"/>
        <w:gridCol w:w="4650"/>
      </w:tblGrid>
      <w:tr w:rsidR="0087738C" w:rsidRPr="002D2C17" w:rsidTr="0075220E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Социальные риски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Приостановление оказываемых услуг</w:t>
            </w:r>
          </w:p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Снижение качества оказываемых услуг</w:t>
            </w:r>
          </w:p>
        </w:tc>
      </w:tr>
      <w:tr w:rsidR="0087738C" w:rsidRPr="002D2C17" w:rsidTr="0075220E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Финансово-экономические риски</w:t>
            </w:r>
          </w:p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(рост числа альтернативных услуг)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D" w:rsidRDefault="00EC26A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Снижение</w:t>
            </w:r>
            <w:r w:rsidR="003057AD">
              <w:rPr>
                <w:sz w:val="24"/>
                <w:szCs w:val="24"/>
              </w:rPr>
              <w:t>, отсутствие</w:t>
            </w:r>
            <w:r w:rsidRPr="002D2C17">
              <w:rPr>
                <w:sz w:val="24"/>
                <w:szCs w:val="24"/>
              </w:rPr>
              <w:t xml:space="preserve"> финансирования</w:t>
            </w:r>
          </w:p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 xml:space="preserve"> </w:t>
            </w:r>
          </w:p>
        </w:tc>
      </w:tr>
      <w:tr w:rsidR="0087738C" w:rsidRPr="002D2C17" w:rsidTr="0075220E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lastRenderedPageBreak/>
              <w:t>Технические риски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Износ зданий, сооружений и транспортных средств</w:t>
            </w:r>
          </w:p>
        </w:tc>
      </w:tr>
      <w:tr w:rsidR="0087738C" w:rsidRPr="002D2C17" w:rsidTr="0075220E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Ошибка в выборе необходимого для социума направления работы, видов оказываемых услуг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Уменьшение спроса на оказываемые услуги</w:t>
            </w:r>
          </w:p>
        </w:tc>
      </w:tr>
      <w:tr w:rsidR="0087738C" w:rsidRPr="002D2C17" w:rsidTr="0075220E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Форс-мажорные обстоятельства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8C" w:rsidRPr="002D2C17" w:rsidRDefault="0087738C" w:rsidP="002D2C17">
            <w:pPr>
              <w:rPr>
                <w:sz w:val="24"/>
                <w:szCs w:val="24"/>
              </w:rPr>
            </w:pPr>
            <w:r w:rsidRPr="002D2C17">
              <w:rPr>
                <w:sz w:val="24"/>
                <w:szCs w:val="24"/>
              </w:rPr>
              <w:t>Отмена запланированных мероприятий, важных для достижения целей Программы развития</w:t>
            </w:r>
          </w:p>
        </w:tc>
      </w:tr>
    </w:tbl>
    <w:p w:rsidR="0075220E" w:rsidRDefault="0075220E" w:rsidP="00514742">
      <w:pPr>
        <w:pStyle w:val="1"/>
        <w:spacing w:line="360" w:lineRule="auto"/>
        <w:ind w:left="0" w:firstLine="720"/>
        <w:jc w:val="center"/>
        <w:rPr>
          <w:color w:val="080808"/>
        </w:rPr>
      </w:pPr>
      <w:bookmarkStart w:id="5" w:name="_TOC_250001"/>
      <w:bookmarkEnd w:id="4"/>
      <w:bookmarkEnd w:id="5"/>
    </w:p>
    <w:p w:rsidR="004D791B" w:rsidRPr="007309B1" w:rsidRDefault="00673BA6" w:rsidP="00514742">
      <w:pPr>
        <w:pStyle w:val="1"/>
        <w:spacing w:line="360" w:lineRule="auto"/>
        <w:ind w:left="0" w:firstLine="720"/>
        <w:jc w:val="center"/>
      </w:pPr>
      <w:r w:rsidRPr="007309B1">
        <w:rPr>
          <w:color w:val="080808"/>
        </w:rPr>
        <w:t>Заключение</w:t>
      </w:r>
    </w:p>
    <w:p w:rsidR="004D791B" w:rsidRPr="007309B1" w:rsidRDefault="00673BA6" w:rsidP="00754D89">
      <w:pPr>
        <w:pStyle w:val="a3"/>
        <w:spacing w:line="360" w:lineRule="auto"/>
        <w:ind w:left="0" w:firstLine="720"/>
      </w:pPr>
      <w:r w:rsidRPr="007309B1">
        <w:rPr>
          <w:color w:val="080808"/>
        </w:rPr>
        <w:t xml:space="preserve">Новая Программа развития </w:t>
      </w:r>
      <w:r w:rsidR="002D2C17">
        <w:rPr>
          <w:lang w:eastAsia="ru-RU"/>
        </w:rPr>
        <w:t>МБО ДО УЦ</w:t>
      </w:r>
      <w:r w:rsidR="002D2C17">
        <w:rPr>
          <w:b/>
          <w:sz w:val="28"/>
          <w:szCs w:val="28"/>
        </w:rPr>
        <w:t xml:space="preserve"> </w:t>
      </w:r>
      <w:r w:rsidRPr="007309B1">
        <w:rPr>
          <w:color w:val="080808"/>
        </w:rPr>
        <w:t xml:space="preserve">содержит материалы, отражающие уровень и состояние деятельности за </w:t>
      </w:r>
      <w:r w:rsidR="00AE246D">
        <w:rPr>
          <w:color w:val="080808"/>
        </w:rPr>
        <w:t xml:space="preserve">пять </w:t>
      </w:r>
      <w:r w:rsidRPr="007309B1">
        <w:rPr>
          <w:color w:val="080808"/>
        </w:rPr>
        <w:t xml:space="preserve"> </w:t>
      </w:r>
      <w:r w:rsidR="00AE246D">
        <w:rPr>
          <w:color w:val="080808"/>
        </w:rPr>
        <w:t>лет</w:t>
      </w:r>
      <w:r w:rsidRPr="007309B1">
        <w:rPr>
          <w:color w:val="080808"/>
        </w:rPr>
        <w:t xml:space="preserve"> по направлениям:</w:t>
      </w:r>
      <w:r w:rsidR="00B4352C">
        <w:rPr>
          <w:color w:val="080808"/>
        </w:rPr>
        <w:t xml:space="preserve"> </w:t>
      </w:r>
    </w:p>
    <w:p w:rsidR="004D791B" w:rsidRPr="007309B1" w:rsidRDefault="00673BA6" w:rsidP="00754D89">
      <w:pPr>
        <w:pStyle w:val="a6"/>
        <w:numPr>
          <w:ilvl w:val="1"/>
          <w:numId w:val="1"/>
        </w:numPr>
        <w:tabs>
          <w:tab w:val="left" w:pos="1770"/>
        </w:tabs>
        <w:spacing w:line="360" w:lineRule="auto"/>
        <w:ind w:left="0" w:firstLine="720"/>
        <w:rPr>
          <w:sz w:val="24"/>
          <w:szCs w:val="24"/>
        </w:rPr>
      </w:pPr>
      <w:r w:rsidRPr="007309B1">
        <w:rPr>
          <w:color w:val="080808"/>
          <w:sz w:val="24"/>
          <w:szCs w:val="24"/>
        </w:rPr>
        <w:t>Учебно-</w:t>
      </w:r>
      <w:r w:rsidR="002D2C17">
        <w:rPr>
          <w:color w:val="080808"/>
          <w:sz w:val="24"/>
          <w:szCs w:val="24"/>
        </w:rPr>
        <w:t>воспитательная работа</w:t>
      </w:r>
    </w:p>
    <w:p w:rsidR="004D791B" w:rsidRPr="007309B1" w:rsidRDefault="00673BA6" w:rsidP="00754D89">
      <w:pPr>
        <w:pStyle w:val="a6"/>
        <w:numPr>
          <w:ilvl w:val="1"/>
          <w:numId w:val="1"/>
        </w:numPr>
        <w:tabs>
          <w:tab w:val="left" w:pos="1770"/>
        </w:tabs>
        <w:spacing w:line="360" w:lineRule="auto"/>
        <w:ind w:left="0" w:firstLine="720"/>
        <w:rPr>
          <w:sz w:val="24"/>
          <w:szCs w:val="24"/>
        </w:rPr>
      </w:pPr>
      <w:r w:rsidRPr="007309B1">
        <w:rPr>
          <w:color w:val="080808"/>
          <w:sz w:val="24"/>
          <w:szCs w:val="24"/>
        </w:rPr>
        <w:t>Кадровое обеспечение и работа с кадрами</w:t>
      </w:r>
    </w:p>
    <w:p w:rsidR="004D791B" w:rsidRPr="007309B1" w:rsidRDefault="00673BA6" w:rsidP="00754D89">
      <w:pPr>
        <w:pStyle w:val="a6"/>
        <w:numPr>
          <w:ilvl w:val="1"/>
          <w:numId w:val="1"/>
        </w:numPr>
        <w:tabs>
          <w:tab w:val="left" w:pos="1770"/>
        </w:tabs>
        <w:spacing w:line="360" w:lineRule="auto"/>
        <w:ind w:left="0" w:firstLine="720"/>
        <w:rPr>
          <w:sz w:val="24"/>
          <w:szCs w:val="24"/>
        </w:rPr>
      </w:pPr>
      <w:r w:rsidRPr="007309B1">
        <w:rPr>
          <w:color w:val="080808"/>
          <w:sz w:val="24"/>
          <w:szCs w:val="24"/>
        </w:rPr>
        <w:t>Методическая работа</w:t>
      </w:r>
    </w:p>
    <w:p w:rsidR="004D791B" w:rsidRPr="007309B1" w:rsidRDefault="00673BA6" w:rsidP="00754D89">
      <w:pPr>
        <w:pStyle w:val="a6"/>
        <w:numPr>
          <w:ilvl w:val="1"/>
          <w:numId w:val="1"/>
        </w:numPr>
        <w:tabs>
          <w:tab w:val="left" w:pos="1770"/>
        </w:tabs>
        <w:spacing w:line="360" w:lineRule="auto"/>
        <w:ind w:left="0" w:firstLine="720"/>
        <w:rPr>
          <w:sz w:val="24"/>
          <w:szCs w:val="24"/>
        </w:rPr>
      </w:pPr>
      <w:r w:rsidRPr="007309B1">
        <w:rPr>
          <w:color w:val="080808"/>
          <w:sz w:val="24"/>
          <w:szCs w:val="24"/>
        </w:rPr>
        <w:t>Концепция развития</w:t>
      </w:r>
    </w:p>
    <w:p w:rsidR="004D791B" w:rsidRPr="007309B1" w:rsidRDefault="00673BA6" w:rsidP="00754D89">
      <w:pPr>
        <w:pStyle w:val="a3"/>
        <w:spacing w:line="360" w:lineRule="auto"/>
        <w:ind w:left="0" w:firstLine="720"/>
      </w:pPr>
      <w:r w:rsidRPr="007309B1">
        <w:rPr>
          <w:color w:val="080808"/>
        </w:rPr>
        <w:t xml:space="preserve">Проблемы в деятельности и реализации предыдущей Программы развития </w:t>
      </w:r>
      <w:r w:rsidR="00B4352C">
        <w:rPr>
          <w:color w:val="080808"/>
        </w:rPr>
        <w:t>организации</w:t>
      </w:r>
      <w:r w:rsidRPr="007309B1">
        <w:rPr>
          <w:color w:val="080808"/>
        </w:rPr>
        <w:t xml:space="preserve"> способствовали разработки целей, задач и концепций развития </w:t>
      </w:r>
      <w:r w:rsidR="00B4352C">
        <w:rPr>
          <w:lang w:eastAsia="ru-RU"/>
        </w:rPr>
        <w:t>МБО ДО УЦ</w:t>
      </w:r>
      <w:r w:rsidR="00B4352C">
        <w:rPr>
          <w:b/>
          <w:sz w:val="28"/>
          <w:szCs w:val="28"/>
        </w:rPr>
        <w:t xml:space="preserve"> </w:t>
      </w:r>
      <w:r w:rsidRPr="007309B1">
        <w:rPr>
          <w:color w:val="080808"/>
        </w:rPr>
        <w:t xml:space="preserve">на последующие годы. Разработанный план мероприятий по реализации Программы развития </w:t>
      </w:r>
      <w:r w:rsidR="00B4352C">
        <w:rPr>
          <w:color w:val="080808"/>
        </w:rPr>
        <w:t>организации</w:t>
      </w:r>
      <w:r w:rsidR="005A3E50">
        <w:rPr>
          <w:color w:val="080808"/>
        </w:rPr>
        <w:t xml:space="preserve"> 2026-2030</w:t>
      </w:r>
      <w:r w:rsidRPr="007309B1">
        <w:rPr>
          <w:color w:val="080808"/>
        </w:rPr>
        <w:t xml:space="preserve"> гг. будет способствовать достижению цели и результатов деятельности.</w:t>
      </w:r>
    </w:p>
    <w:p w:rsidR="004D791B" w:rsidRPr="007309B1" w:rsidRDefault="00673BA6" w:rsidP="00754D89">
      <w:pPr>
        <w:pStyle w:val="a3"/>
        <w:spacing w:line="360" w:lineRule="auto"/>
        <w:ind w:left="0" w:firstLine="720"/>
      </w:pPr>
      <w:r w:rsidRPr="007309B1">
        <w:rPr>
          <w:color w:val="080808"/>
        </w:rPr>
        <w:t xml:space="preserve">Реализация Программы </w:t>
      </w:r>
      <w:r w:rsidR="00B4352C">
        <w:rPr>
          <w:lang w:eastAsia="ru-RU"/>
        </w:rPr>
        <w:t>МБО ДО УЦ</w:t>
      </w:r>
      <w:r w:rsidR="00B4352C">
        <w:rPr>
          <w:b/>
          <w:sz w:val="28"/>
          <w:szCs w:val="28"/>
        </w:rPr>
        <w:t xml:space="preserve"> </w:t>
      </w:r>
      <w:r w:rsidRPr="007309B1">
        <w:rPr>
          <w:color w:val="080808"/>
        </w:rPr>
        <w:t xml:space="preserve">позволит за </w:t>
      </w:r>
      <w:r w:rsidR="00E508C8">
        <w:rPr>
          <w:color w:val="080808"/>
        </w:rPr>
        <w:t>пять</w:t>
      </w:r>
      <w:r w:rsidRPr="007309B1">
        <w:rPr>
          <w:color w:val="080808"/>
        </w:rPr>
        <w:t xml:space="preserve"> </w:t>
      </w:r>
      <w:r w:rsidR="00E508C8">
        <w:rPr>
          <w:color w:val="080808"/>
        </w:rPr>
        <w:t>лет</w:t>
      </w:r>
      <w:r w:rsidRPr="007309B1">
        <w:rPr>
          <w:color w:val="080808"/>
        </w:rPr>
        <w:t xml:space="preserve"> реализовать новые проекты и продолжит</w:t>
      </w:r>
      <w:r w:rsidR="00D501CE">
        <w:rPr>
          <w:color w:val="080808"/>
        </w:rPr>
        <w:t>ь</w:t>
      </w:r>
      <w:r w:rsidRPr="007309B1">
        <w:rPr>
          <w:color w:val="080808"/>
        </w:rPr>
        <w:t xml:space="preserve"> выполнение уже начатых, частично решить существующие проблемы, а также принять участие в государственных целевых программах.</w:t>
      </w:r>
    </w:p>
    <w:p w:rsidR="004D791B" w:rsidRPr="007309B1" w:rsidRDefault="00673BA6" w:rsidP="00754D89">
      <w:pPr>
        <w:pStyle w:val="a3"/>
        <w:spacing w:line="360" w:lineRule="auto"/>
        <w:ind w:left="0" w:firstLine="720"/>
      </w:pPr>
      <w:r w:rsidRPr="007309B1">
        <w:rPr>
          <w:color w:val="080808"/>
        </w:rPr>
        <w:t xml:space="preserve">Реализация мероприятий Программы развития позволит закрепить положительную динамику по созданию благоприятных условий для увеличения охвата населения </w:t>
      </w:r>
      <w:r w:rsidR="00B4352C">
        <w:rPr>
          <w:color w:val="080808"/>
        </w:rPr>
        <w:t>дополнительным образованием и профессиональным обучением</w:t>
      </w:r>
    </w:p>
    <w:p w:rsidR="004D791B" w:rsidRPr="007309B1" w:rsidRDefault="00754D89" w:rsidP="00754D89">
      <w:pPr>
        <w:pStyle w:val="a3"/>
        <w:spacing w:line="360" w:lineRule="auto"/>
        <w:ind w:left="0" w:firstLine="720"/>
      </w:pPr>
      <w:r>
        <w:rPr>
          <w:color w:val="080808"/>
        </w:rPr>
        <w:t>М</w:t>
      </w:r>
      <w:r w:rsidR="00673BA6" w:rsidRPr="007309B1">
        <w:rPr>
          <w:color w:val="080808"/>
        </w:rPr>
        <w:t>ероприяти</w:t>
      </w:r>
      <w:r>
        <w:rPr>
          <w:color w:val="080808"/>
        </w:rPr>
        <w:t>я</w:t>
      </w:r>
      <w:r w:rsidR="00673BA6" w:rsidRPr="007309B1">
        <w:rPr>
          <w:color w:val="080808"/>
        </w:rPr>
        <w:t xml:space="preserve"> буд</w:t>
      </w:r>
      <w:r>
        <w:rPr>
          <w:color w:val="080808"/>
        </w:rPr>
        <w:t>ут</w:t>
      </w:r>
      <w:r w:rsidR="00673BA6" w:rsidRPr="007309B1">
        <w:rPr>
          <w:color w:val="080808"/>
        </w:rPr>
        <w:t xml:space="preserve"> реализован</w:t>
      </w:r>
      <w:r>
        <w:rPr>
          <w:color w:val="080808"/>
        </w:rPr>
        <w:t>ы</w:t>
      </w:r>
      <w:r w:rsidR="00673BA6" w:rsidRPr="007309B1">
        <w:rPr>
          <w:color w:val="080808"/>
        </w:rPr>
        <w:t xml:space="preserve"> за счет бюджетных и внебюджетных средств.</w:t>
      </w:r>
    </w:p>
    <w:p w:rsidR="004D791B" w:rsidRPr="007309B1" w:rsidRDefault="00673BA6" w:rsidP="00754D89">
      <w:pPr>
        <w:pStyle w:val="a3"/>
        <w:spacing w:line="360" w:lineRule="auto"/>
        <w:ind w:left="0" w:firstLine="720"/>
      </w:pPr>
      <w:r w:rsidRPr="007309B1">
        <w:rPr>
          <w:color w:val="080808"/>
        </w:rPr>
        <w:t>Методы, средства и формы учебн</w:t>
      </w:r>
      <w:r w:rsidR="00754D89">
        <w:rPr>
          <w:color w:val="080808"/>
        </w:rPr>
        <w:t xml:space="preserve">ых </w:t>
      </w:r>
      <w:r w:rsidRPr="007309B1">
        <w:rPr>
          <w:color w:val="080808"/>
        </w:rPr>
        <w:t>процессов Программы полностью соответствуют возрасту, интересам и потребностям обучающихся. В основе Программы лежит учет индивидуальных особенностей обучающихся, соответствие санитарным и гигиеническим нормам, обеспечение охраны здо</w:t>
      </w:r>
      <w:r w:rsidR="00754D89">
        <w:rPr>
          <w:color w:val="080808"/>
        </w:rPr>
        <w:t>ровья обучающихся и работников</w:t>
      </w:r>
      <w:r w:rsidRPr="007309B1">
        <w:rPr>
          <w:color w:val="080808"/>
        </w:rPr>
        <w:t>.</w:t>
      </w:r>
      <w:r w:rsidR="003D1CE7">
        <w:rPr>
          <w:color w:val="080808"/>
        </w:rPr>
        <w:t xml:space="preserve"> </w:t>
      </w:r>
    </w:p>
    <w:p w:rsidR="00754D89" w:rsidRDefault="00673BA6" w:rsidP="0075220E">
      <w:pPr>
        <w:pStyle w:val="a3"/>
        <w:spacing w:line="360" w:lineRule="auto"/>
        <w:ind w:left="0" w:firstLine="720"/>
        <w:rPr>
          <w:color w:val="080808"/>
        </w:rPr>
      </w:pPr>
      <w:r w:rsidRPr="007309B1">
        <w:rPr>
          <w:color w:val="080808"/>
        </w:rPr>
        <w:t>Программа является документом, открытым для внесения изменений и дополнений. Корректировка программы осуществляется ежегодно на начало года. Все изменения утверждаются на педагогическом совете в начале года.</w:t>
      </w:r>
      <w:r w:rsidR="003D1CE7">
        <w:rPr>
          <w:color w:val="080808"/>
        </w:rPr>
        <w:t xml:space="preserve"> </w:t>
      </w:r>
    </w:p>
    <w:sectPr w:rsidR="00754D89" w:rsidSect="009859DA">
      <w:pgSz w:w="11910" w:h="16840"/>
      <w:pgMar w:top="1134" w:right="1134" w:bottom="1134" w:left="1701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42" w:rsidRDefault="00280942">
      <w:r>
        <w:separator/>
      </w:r>
    </w:p>
  </w:endnote>
  <w:endnote w:type="continuationSeparator" w:id="0">
    <w:p w:rsidR="00280942" w:rsidRDefault="0028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81" w:rsidRDefault="00B54881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B0C714" wp14:editId="6FD225E6">
              <wp:simplePos x="0" y="0"/>
              <wp:positionH relativeFrom="page">
                <wp:posOffset>3883025</wp:posOffset>
              </wp:positionH>
              <wp:positionV relativeFrom="page">
                <wp:posOffset>10120630</wp:posOffset>
              </wp:positionV>
              <wp:extent cx="219710" cy="165735"/>
              <wp:effectExtent l="0" t="0" r="889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881" w:rsidRDefault="00B5488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0A69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75pt;margin-top:796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" filled="f" stroked="f">
              <v:textbox inset="0,0,0,0">
                <w:txbxContent>
                  <w:p w:rsidR="00B54881" w:rsidRDefault="00B5488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0A69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42" w:rsidRDefault="00280942">
      <w:r>
        <w:separator/>
      </w:r>
    </w:p>
  </w:footnote>
  <w:footnote w:type="continuationSeparator" w:id="0">
    <w:p w:rsidR="00280942" w:rsidRDefault="0028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E8A"/>
    <w:multiLevelType w:val="hybridMultilevel"/>
    <w:tmpl w:val="DFD2224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3BA36BE"/>
    <w:multiLevelType w:val="hybridMultilevel"/>
    <w:tmpl w:val="8C2616B8"/>
    <w:lvl w:ilvl="0" w:tplc="1B98E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446DA"/>
    <w:multiLevelType w:val="hybridMultilevel"/>
    <w:tmpl w:val="9D02D2A0"/>
    <w:lvl w:ilvl="0" w:tplc="F73E9824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color w:val="080808"/>
        <w:w w:val="99"/>
        <w:sz w:val="24"/>
        <w:szCs w:val="24"/>
        <w:lang w:val="ru-RU" w:eastAsia="en-US" w:bidi="ar-SA"/>
      </w:rPr>
    </w:lvl>
    <w:lvl w:ilvl="1" w:tplc="05666CAA">
      <w:numFmt w:val="bullet"/>
      <w:lvlText w:val="-"/>
      <w:lvlJc w:val="left"/>
      <w:pPr>
        <w:ind w:left="484" w:hanging="140"/>
      </w:pPr>
      <w:rPr>
        <w:rFonts w:ascii="Times New Roman" w:eastAsia="Times New Roman" w:hAnsi="Times New Roman" w:cs="Times New Roman" w:hint="default"/>
        <w:color w:val="080808"/>
        <w:w w:val="99"/>
        <w:sz w:val="24"/>
        <w:szCs w:val="24"/>
        <w:lang w:val="ru-RU" w:eastAsia="en-US" w:bidi="ar-SA"/>
      </w:rPr>
    </w:lvl>
    <w:lvl w:ilvl="2" w:tplc="1408CDC8">
      <w:numFmt w:val="bullet"/>
      <w:lvlText w:val="•"/>
      <w:lvlJc w:val="left"/>
      <w:pPr>
        <w:ind w:left="1343" w:hanging="140"/>
      </w:pPr>
      <w:rPr>
        <w:rFonts w:hint="default"/>
        <w:lang w:val="ru-RU" w:eastAsia="en-US" w:bidi="ar-SA"/>
      </w:rPr>
    </w:lvl>
    <w:lvl w:ilvl="3" w:tplc="EC9A8D5A">
      <w:numFmt w:val="bullet"/>
      <w:lvlText w:val="•"/>
      <w:lvlJc w:val="left"/>
      <w:pPr>
        <w:ind w:left="2207" w:hanging="140"/>
      </w:pPr>
      <w:rPr>
        <w:rFonts w:hint="default"/>
        <w:lang w:val="ru-RU" w:eastAsia="en-US" w:bidi="ar-SA"/>
      </w:rPr>
    </w:lvl>
    <w:lvl w:ilvl="4" w:tplc="3678EFF2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  <w:lvl w:ilvl="5" w:tplc="B296D10E">
      <w:numFmt w:val="bullet"/>
      <w:lvlText w:val="•"/>
      <w:lvlJc w:val="left"/>
      <w:pPr>
        <w:ind w:left="3935" w:hanging="140"/>
      </w:pPr>
      <w:rPr>
        <w:rFonts w:hint="default"/>
        <w:lang w:val="ru-RU" w:eastAsia="en-US" w:bidi="ar-SA"/>
      </w:rPr>
    </w:lvl>
    <w:lvl w:ilvl="6" w:tplc="B1CC8474">
      <w:numFmt w:val="bullet"/>
      <w:lvlText w:val="•"/>
      <w:lvlJc w:val="left"/>
      <w:pPr>
        <w:ind w:left="4799" w:hanging="140"/>
      </w:pPr>
      <w:rPr>
        <w:rFonts w:hint="default"/>
        <w:lang w:val="ru-RU" w:eastAsia="en-US" w:bidi="ar-SA"/>
      </w:rPr>
    </w:lvl>
    <w:lvl w:ilvl="7" w:tplc="F3F22740">
      <w:numFmt w:val="bullet"/>
      <w:lvlText w:val="•"/>
      <w:lvlJc w:val="left"/>
      <w:pPr>
        <w:ind w:left="5663" w:hanging="140"/>
      </w:pPr>
      <w:rPr>
        <w:rFonts w:hint="default"/>
        <w:lang w:val="ru-RU" w:eastAsia="en-US" w:bidi="ar-SA"/>
      </w:rPr>
    </w:lvl>
    <w:lvl w:ilvl="8" w:tplc="248EB796">
      <w:numFmt w:val="bullet"/>
      <w:lvlText w:val="•"/>
      <w:lvlJc w:val="left"/>
      <w:pPr>
        <w:ind w:left="6527" w:hanging="140"/>
      </w:pPr>
      <w:rPr>
        <w:rFonts w:hint="default"/>
        <w:lang w:val="ru-RU" w:eastAsia="en-US" w:bidi="ar-SA"/>
      </w:rPr>
    </w:lvl>
  </w:abstractNum>
  <w:abstractNum w:abstractNumId="3">
    <w:nsid w:val="069076A1"/>
    <w:multiLevelType w:val="hybridMultilevel"/>
    <w:tmpl w:val="7D640AEE"/>
    <w:lvl w:ilvl="0" w:tplc="1F36DA3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color w:val="08080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BB7A26"/>
    <w:multiLevelType w:val="hybridMultilevel"/>
    <w:tmpl w:val="EF9E285E"/>
    <w:lvl w:ilvl="0" w:tplc="F2FEC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01AFA"/>
    <w:multiLevelType w:val="hybridMultilevel"/>
    <w:tmpl w:val="8F7E3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81360"/>
    <w:multiLevelType w:val="hybridMultilevel"/>
    <w:tmpl w:val="F0EE5A24"/>
    <w:lvl w:ilvl="0" w:tplc="ABFC64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80808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7574C6"/>
    <w:multiLevelType w:val="hybridMultilevel"/>
    <w:tmpl w:val="5530808A"/>
    <w:lvl w:ilvl="0" w:tplc="B27488BA">
      <w:start w:val="2"/>
      <w:numFmt w:val="decimal"/>
      <w:lvlText w:val="%1."/>
      <w:lvlJc w:val="left"/>
      <w:pPr>
        <w:ind w:left="105" w:hanging="252"/>
      </w:pPr>
      <w:rPr>
        <w:rFonts w:ascii="Times New Roman" w:eastAsia="Times New Roman" w:hAnsi="Times New Roman" w:cs="Times New Roman" w:hint="default"/>
        <w:color w:val="080808"/>
        <w:w w:val="100"/>
        <w:sz w:val="24"/>
        <w:szCs w:val="24"/>
        <w:lang w:val="ru-RU" w:eastAsia="en-US" w:bidi="ar-SA"/>
      </w:rPr>
    </w:lvl>
    <w:lvl w:ilvl="1" w:tplc="C964BC1E">
      <w:numFmt w:val="bullet"/>
      <w:lvlText w:val="•"/>
      <w:lvlJc w:val="left"/>
      <w:pPr>
        <w:ind w:left="915" w:hanging="252"/>
      </w:pPr>
      <w:rPr>
        <w:rFonts w:hint="default"/>
        <w:lang w:val="ru-RU" w:eastAsia="en-US" w:bidi="ar-SA"/>
      </w:rPr>
    </w:lvl>
    <w:lvl w:ilvl="2" w:tplc="801064CC">
      <w:numFmt w:val="bullet"/>
      <w:lvlText w:val="•"/>
      <w:lvlJc w:val="left"/>
      <w:pPr>
        <w:ind w:left="1731" w:hanging="252"/>
      </w:pPr>
      <w:rPr>
        <w:rFonts w:hint="default"/>
        <w:lang w:val="ru-RU" w:eastAsia="en-US" w:bidi="ar-SA"/>
      </w:rPr>
    </w:lvl>
    <w:lvl w:ilvl="3" w:tplc="435EFD20">
      <w:numFmt w:val="bullet"/>
      <w:lvlText w:val="•"/>
      <w:lvlJc w:val="left"/>
      <w:pPr>
        <w:ind w:left="2546" w:hanging="252"/>
      </w:pPr>
      <w:rPr>
        <w:rFonts w:hint="default"/>
        <w:lang w:val="ru-RU" w:eastAsia="en-US" w:bidi="ar-SA"/>
      </w:rPr>
    </w:lvl>
    <w:lvl w:ilvl="4" w:tplc="73167E6E">
      <w:numFmt w:val="bullet"/>
      <w:lvlText w:val="•"/>
      <w:lvlJc w:val="left"/>
      <w:pPr>
        <w:ind w:left="3362" w:hanging="252"/>
      </w:pPr>
      <w:rPr>
        <w:rFonts w:hint="default"/>
        <w:lang w:val="ru-RU" w:eastAsia="en-US" w:bidi="ar-SA"/>
      </w:rPr>
    </w:lvl>
    <w:lvl w:ilvl="5" w:tplc="9FA047D4">
      <w:numFmt w:val="bullet"/>
      <w:lvlText w:val="•"/>
      <w:lvlJc w:val="left"/>
      <w:pPr>
        <w:ind w:left="4177" w:hanging="252"/>
      </w:pPr>
      <w:rPr>
        <w:rFonts w:hint="default"/>
        <w:lang w:val="ru-RU" w:eastAsia="en-US" w:bidi="ar-SA"/>
      </w:rPr>
    </w:lvl>
    <w:lvl w:ilvl="6" w:tplc="F78C47D6">
      <w:numFmt w:val="bullet"/>
      <w:lvlText w:val="•"/>
      <w:lvlJc w:val="left"/>
      <w:pPr>
        <w:ind w:left="4993" w:hanging="252"/>
      </w:pPr>
      <w:rPr>
        <w:rFonts w:hint="default"/>
        <w:lang w:val="ru-RU" w:eastAsia="en-US" w:bidi="ar-SA"/>
      </w:rPr>
    </w:lvl>
    <w:lvl w:ilvl="7" w:tplc="29C25EE2">
      <w:numFmt w:val="bullet"/>
      <w:lvlText w:val="•"/>
      <w:lvlJc w:val="left"/>
      <w:pPr>
        <w:ind w:left="5808" w:hanging="252"/>
      </w:pPr>
      <w:rPr>
        <w:rFonts w:hint="default"/>
        <w:lang w:val="ru-RU" w:eastAsia="en-US" w:bidi="ar-SA"/>
      </w:rPr>
    </w:lvl>
    <w:lvl w:ilvl="8" w:tplc="7FF8B5FA">
      <w:numFmt w:val="bullet"/>
      <w:lvlText w:val="•"/>
      <w:lvlJc w:val="left"/>
      <w:pPr>
        <w:ind w:left="6624" w:hanging="252"/>
      </w:pPr>
      <w:rPr>
        <w:rFonts w:hint="default"/>
        <w:lang w:val="ru-RU" w:eastAsia="en-US" w:bidi="ar-SA"/>
      </w:rPr>
    </w:lvl>
  </w:abstractNum>
  <w:abstractNum w:abstractNumId="8">
    <w:nsid w:val="2FCB2EFF"/>
    <w:multiLevelType w:val="multilevel"/>
    <w:tmpl w:val="60CE59A0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443" w:hanging="375"/>
      </w:pPr>
    </w:lvl>
    <w:lvl w:ilvl="2">
      <w:start w:val="1"/>
      <w:numFmt w:val="decimal"/>
      <w:isLgl/>
      <w:lvlText w:val="%1.%2.%3"/>
      <w:lvlJc w:val="left"/>
      <w:pPr>
        <w:ind w:left="2496" w:hanging="720"/>
      </w:pPr>
    </w:lvl>
    <w:lvl w:ilvl="3">
      <w:start w:val="1"/>
      <w:numFmt w:val="decimal"/>
      <w:isLgl/>
      <w:lvlText w:val="%1.%2.%3.%4"/>
      <w:lvlJc w:val="left"/>
      <w:pPr>
        <w:ind w:left="3564" w:hanging="1080"/>
      </w:pPr>
    </w:lvl>
    <w:lvl w:ilvl="4">
      <w:start w:val="1"/>
      <w:numFmt w:val="decimal"/>
      <w:isLgl/>
      <w:lvlText w:val="%1.%2.%3.%4.%5"/>
      <w:lvlJc w:val="left"/>
      <w:pPr>
        <w:ind w:left="4272" w:hanging="1080"/>
      </w:pPr>
    </w:lvl>
    <w:lvl w:ilvl="5">
      <w:start w:val="1"/>
      <w:numFmt w:val="decimal"/>
      <w:isLgl/>
      <w:lvlText w:val="%1.%2.%3.%4.%5.%6"/>
      <w:lvlJc w:val="left"/>
      <w:pPr>
        <w:ind w:left="5340" w:hanging="1440"/>
      </w:pPr>
    </w:lvl>
    <w:lvl w:ilvl="6">
      <w:start w:val="1"/>
      <w:numFmt w:val="decimal"/>
      <w:isLgl/>
      <w:lvlText w:val="%1.%2.%3.%4.%5.%6.%7"/>
      <w:lvlJc w:val="left"/>
      <w:pPr>
        <w:ind w:left="6048" w:hanging="1440"/>
      </w:p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</w:lvl>
    <w:lvl w:ilvl="8">
      <w:start w:val="1"/>
      <w:numFmt w:val="decimal"/>
      <w:isLgl/>
      <w:lvlText w:val="%1.%2.%3.%4.%5.%6.%7.%8.%9"/>
      <w:lvlJc w:val="left"/>
      <w:pPr>
        <w:ind w:left="8184" w:hanging="2160"/>
      </w:pPr>
    </w:lvl>
  </w:abstractNum>
  <w:abstractNum w:abstractNumId="9">
    <w:nsid w:val="30AA2558"/>
    <w:multiLevelType w:val="hybridMultilevel"/>
    <w:tmpl w:val="87AE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BC2ADC"/>
    <w:multiLevelType w:val="hybridMultilevel"/>
    <w:tmpl w:val="50320D3C"/>
    <w:lvl w:ilvl="0" w:tplc="1B98E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67956"/>
    <w:multiLevelType w:val="hybridMultilevel"/>
    <w:tmpl w:val="6DD879A4"/>
    <w:lvl w:ilvl="0" w:tplc="27C0723E">
      <w:numFmt w:val="bullet"/>
      <w:lvlText w:val="-"/>
      <w:lvlJc w:val="left"/>
      <w:pPr>
        <w:ind w:left="822" w:hanging="171"/>
      </w:pPr>
      <w:rPr>
        <w:rFonts w:ascii="Times New Roman" w:eastAsia="Times New Roman" w:hAnsi="Times New Roman" w:cs="Times New Roman" w:hint="default"/>
        <w:color w:val="080808"/>
        <w:w w:val="99"/>
        <w:sz w:val="24"/>
        <w:szCs w:val="24"/>
        <w:lang w:val="ru-RU" w:eastAsia="en-US" w:bidi="ar-SA"/>
      </w:rPr>
    </w:lvl>
    <w:lvl w:ilvl="1" w:tplc="548E44D2">
      <w:numFmt w:val="bullet"/>
      <w:lvlText w:val="•"/>
      <w:lvlJc w:val="left"/>
      <w:pPr>
        <w:ind w:left="1822" w:hanging="171"/>
      </w:pPr>
      <w:rPr>
        <w:rFonts w:hint="default"/>
        <w:lang w:val="ru-RU" w:eastAsia="en-US" w:bidi="ar-SA"/>
      </w:rPr>
    </w:lvl>
    <w:lvl w:ilvl="2" w:tplc="857663B4">
      <w:numFmt w:val="bullet"/>
      <w:lvlText w:val="•"/>
      <w:lvlJc w:val="left"/>
      <w:pPr>
        <w:ind w:left="2825" w:hanging="171"/>
      </w:pPr>
      <w:rPr>
        <w:rFonts w:hint="default"/>
        <w:lang w:val="ru-RU" w:eastAsia="en-US" w:bidi="ar-SA"/>
      </w:rPr>
    </w:lvl>
    <w:lvl w:ilvl="3" w:tplc="4A3EA274">
      <w:numFmt w:val="bullet"/>
      <w:lvlText w:val="•"/>
      <w:lvlJc w:val="left"/>
      <w:pPr>
        <w:ind w:left="3827" w:hanging="171"/>
      </w:pPr>
      <w:rPr>
        <w:rFonts w:hint="default"/>
        <w:lang w:val="ru-RU" w:eastAsia="en-US" w:bidi="ar-SA"/>
      </w:rPr>
    </w:lvl>
    <w:lvl w:ilvl="4" w:tplc="A3E873A6">
      <w:numFmt w:val="bullet"/>
      <w:lvlText w:val="•"/>
      <w:lvlJc w:val="left"/>
      <w:pPr>
        <w:ind w:left="4830" w:hanging="171"/>
      </w:pPr>
      <w:rPr>
        <w:rFonts w:hint="default"/>
        <w:lang w:val="ru-RU" w:eastAsia="en-US" w:bidi="ar-SA"/>
      </w:rPr>
    </w:lvl>
    <w:lvl w:ilvl="5" w:tplc="44945CE2">
      <w:numFmt w:val="bullet"/>
      <w:lvlText w:val="•"/>
      <w:lvlJc w:val="left"/>
      <w:pPr>
        <w:ind w:left="5833" w:hanging="171"/>
      </w:pPr>
      <w:rPr>
        <w:rFonts w:hint="default"/>
        <w:lang w:val="ru-RU" w:eastAsia="en-US" w:bidi="ar-SA"/>
      </w:rPr>
    </w:lvl>
    <w:lvl w:ilvl="6" w:tplc="B538B99E">
      <w:numFmt w:val="bullet"/>
      <w:lvlText w:val="•"/>
      <w:lvlJc w:val="left"/>
      <w:pPr>
        <w:ind w:left="6835" w:hanging="171"/>
      </w:pPr>
      <w:rPr>
        <w:rFonts w:hint="default"/>
        <w:lang w:val="ru-RU" w:eastAsia="en-US" w:bidi="ar-SA"/>
      </w:rPr>
    </w:lvl>
    <w:lvl w:ilvl="7" w:tplc="53323318">
      <w:numFmt w:val="bullet"/>
      <w:lvlText w:val="•"/>
      <w:lvlJc w:val="left"/>
      <w:pPr>
        <w:ind w:left="7838" w:hanging="171"/>
      </w:pPr>
      <w:rPr>
        <w:rFonts w:hint="default"/>
        <w:lang w:val="ru-RU" w:eastAsia="en-US" w:bidi="ar-SA"/>
      </w:rPr>
    </w:lvl>
    <w:lvl w:ilvl="8" w:tplc="97BC9C94">
      <w:numFmt w:val="bullet"/>
      <w:lvlText w:val="•"/>
      <w:lvlJc w:val="left"/>
      <w:pPr>
        <w:ind w:left="8841" w:hanging="171"/>
      </w:pPr>
      <w:rPr>
        <w:rFonts w:hint="default"/>
        <w:lang w:val="ru-RU" w:eastAsia="en-US" w:bidi="ar-SA"/>
      </w:rPr>
    </w:lvl>
  </w:abstractNum>
  <w:abstractNum w:abstractNumId="12">
    <w:nsid w:val="35967379"/>
    <w:multiLevelType w:val="hybridMultilevel"/>
    <w:tmpl w:val="87764828"/>
    <w:lvl w:ilvl="0" w:tplc="93B0509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color w:val="080808"/>
        <w:w w:val="99"/>
        <w:sz w:val="24"/>
        <w:szCs w:val="24"/>
        <w:lang w:val="ru-RU" w:eastAsia="en-US" w:bidi="ar-SA"/>
      </w:rPr>
    </w:lvl>
    <w:lvl w:ilvl="1" w:tplc="5B820050">
      <w:numFmt w:val="bullet"/>
      <w:lvlText w:val="•"/>
      <w:lvlJc w:val="left"/>
      <w:pPr>
        <w:ind w:left="915" w:hanging="140"/>
      </w:pPr>
      <w:rPr>
        <w:rFonts w:hint="default"/>
        <w:lang w:val="ru-RU" w:eastAsia="en-US" w:bidi="ar-SA"/>
      </w:rPr>
    </w:lvl>
    <w:lvl w:ilvl="2" w:tplc="5C62A104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3" w:tplc="B44C4CCA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4" w:tplc="61AC934A">
      <w:numFmt w:val="bullet"/>
      <w:lvlText w:val="•"/>
      <w:lvlJc w:val="left"/>
      <w:pPr>
        <w:ind w:left="3362" w:hanging="140"/>
      </w:pPr>
      <w:rPr>
        <w:rFonts w:hint="default"/>
        <w:lang w:val="ru-RU" w:eastAsia="en-US" w:bidi="ar-SA"/>
      </w:rPr>
    </w:lvl>
    <w:lvl w:ilvl="5" w:tplc="FA6E02A2">
      <w:numFmt w:val="bullet"/>
      <w:lvlText w:val="•"/>
      <w:lvlJc w:val="left"/>
      <w:pPr>
        <w:ind w:left="4177" w:hanging="140"/>
      </w:pPr>
      <w:rPr>
        <w:rFonts w:hint="default"/>
        <w:lang w:val="ru-RU" w:eastAsia="en-US" w:bidi="ar-SA"/>
      </w:rPr>
    </w:lvl>
    <w:lvl w:ilvl="6" w:tplc="644653BE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7" w:tplc="2E50332A">
      <w:numFmt w:val="bullet"/>
      <w:lvlText w:val="•"/>
      <w:lvlJc w:val="left"/>
      <w:pPr>
        <w:ind w:left="5808" w:hanging="140"/>
      </w:pPr>
      <w:rPr>
        <w:rFonts w:hint="default"/>
        <w:lang w:val="ru-RU" w:eastAsia="en-US" w:bidi="ar-SA"/>
      </w:rPr>
    </w:lvl>
    <w:lvl w:ilvl="8" w:tplc="4004562E">
      <w:numFmt w:val="bullet"/>
      <w:lvlText w:val="•"/>
      <w:lvlJc w:val="left"/>
      <w:pPr>
        <w:ind w:left="6624" w:hanging="140"/>
      </w:pPr>
      <w:rPr>
        <w:rFonts w:hint="default"/>
        <w:lang w:val="ru-RU" w:eastAsia="en-US" w:bidi="ar-SA"/>
      </w:rPr>
    </w:lvl>
  </w:abstractNum>
  <w:abstractNum w:abstractNumId="13">
    <w:nsid w:val="37D520FE"/>
    <w:multiLevelType w:val="hybridMultilevel"/>
    <w:tmpl w:val="D64CDF04"/>
    <w:lvl w:ilvl="0" w:tplc="372C040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20310"/>
    <w:multiLevelType w:val="hybridMultilevel"/>
    <w:tmpl w:val="AD44A116"/>
    <w:lvl w:ilvl="0" w:tplc="8168FCD8">
      <w:numFmt w:val="bullet"/>
      <w:lvlText w:val="•"/>
      <w:lvlJc w:val="left"/>
      <w:pPr>
        <w:ind w:left="105" w:hanging="620"/>
      </w:pPr>
      <w:rPr>
        <w:rFonts w:ascii="Times New Roman" w:eastAsia="Times New Roman" w:hAnsi="Times New Roman" w:cs="Times New Roman" w:hint="default"/>
        <w:color w:val="080808"/>
        <w:w w:val="100"/>
        <w:sz w:val="28"/>
        <w:szCs w:val="28"/>
        <w:lang w:val="ru-RU" w:eastAsia="en-US" w:bidi="ar-SA"/>
      </w:rPr>
    </w:lvl>
    <w:lvl w:ilvl="1" w:tplc="4FD02FFA">
      <w:numFmt w:val="bullet"/>
      <w:lvlText w:val="•"/>
      <w:lvlJc w:val="left"/>
      <w:pPr>
        <w:ind w:left="915" w:hanging="620"/>
      </w:pPr>
      <w:rPr>
        <w:rFonts w:hint="default"/>
        <w:lang w:val="ru-RU" w:eastAsia="en-US" w:bidi="ar-SA"/>
      </w:rPr>
    </w:lvl>
    <w:lvl w:ilvl="2" w:tplc="02803E18">
      <w:numFmt w:val="bullet"/>
      <w:lvlText w:val="•"/>
      <w:lvlJc w:val="left"/>
      <w:pPr>
        <w:ind w:left="1731" w:hanging="620"/>
      </w:pPr>
      <w:rPr>
        <w:rFonts w:hint="default"/>
        <w:lang w:val="ru-RU" w:eastAsia="en-US" w:bidi="ar-SA"/>
      </w:rPr>
    </w:lvl>
    <w:lvl w:ilvl="3" w:tplc="790C659A">
      <w:numFmt w:val="bullet"/>
      <w:lvlText w:val="•"/>
      <w:lvlJc w:val="left"/>
      <w:pPr>
        <w:ind w:left="2546" w:hanging="620"/>
      </w:pPr>
      <w:rPr>
        <w:rFonts w:hint="default"/>
        <w:lang w:val="ru-RU" w:eastAsia="en-US" w:bidi="ar-SA"/>
      </w:rPr>
    </w:lvl>
    <w:lvl w:ilvl="4" w:tplc="46FA6870">
      <w:numFmt w:val="bullet"/>
      <w:lvlText w:val="•"/>
      <w:lvlJc w:val="left"/>
      <w:pPr>
        <w:ind w:left="3362" w:hanging="620"/>
      </w:pPr>
      <w:rPr>
        <w:rFonts w:hint="default"/>
        <w:lang w:val="ru-RU" w:eastAsia="en-US" w:bidi="ar-SA"/>
      </w:rPr>
    </w:lvl>
    <w:lvl w:ilvl="5" w:tplc="E70C6ED8">
      <w:numFmt w:val="bullet"/>
      <w:lvlText w:val="•"/>
      <w:lvlJc w:val="left"/>
      <w:pPr>
        <w:ind w:left="4177" w:hanging="620"/>
      </w:pPr>
      <w:rPr>
        <w:rFonts w:hint="default"/>
        <w:lang w:val="ru-RU" w:eastAsia="en-US" w:bidi="ar-SA"/>
      </w:rPr>
    </w:lvl>
    <w:lvl w:ilvl="6" w:tplc="EFA6368C">
      <w:numFmt w:val="bullet"/>
      <w:lvlText w:val="•"/>
      <w:lvlJc w:val="left"/>
      <w:pPr>
        <w:ind w:left="4993" w:hanging="620"/>
      </w:pPr>
      <w:rPr>
        <w:rFonts w:hint="default"/>
        <w:lang w:val="ru-RU" w:eastAsia="en-US" w:bidi="ar-SA"/>
      </w:rPr>
    </w:lvl>
    <w:lvl w:ilvl="7" w:tplc="17DA4588">
      <w:numFmt w:val="bullet"/>
      <w:lvlText w:val="•"/>
      <w:lvlJc w:val="left"/>
      <w:pPr>
        <w:ind w:left="5808" w:hanging="620"/>
      </w:pPr>
      <w:rPr>
        <w:rFonts w:hint="default"/>
        <w:lang w:val="ru-RU" w:eastAsia="en-US" w:bidi="ar-SA"/>
      </w:rPr>
    </w:lvl>
    <w:lvl w:ilvl="8" w:tplc="D7F804CC">
      <w:numFmt w:val="bullet"/>
      <w:lvlText w:val="•"/>
      <w:lvlJc w:val="left"/>
      <w:pPr>
        <w:ind w:left="6624" w:hanging="620"/>
      </w:pPr>
      <w:rPr>
        <w:rFonts w:hint="default"/>
        <w:lang w:val="ru-RU" w:eastAsia="en-US" w:bidi="ar-SA"/>
      </w:rPr>
    </w:lvl>
  </w:abstractNum>
  <w:abstractNum w:abstractNumId="15">
    <w:nsid w:val="3DC32EE0"/>
    <w:multiLevelType w:val="hybridMultilevel"/>
    <w:tmpl w:val="07ACA62A"/>
    <w:lvl w:ilvl="0" w:tplc="07E66C14">
      <w:start w:val="1"/>
      <w:numFmt w:val="decimal"/>
      <w:lvlText w:val="%1."/>
      <w:lvlJc w:val="left"/>
      <w:pPr>
        <w:ind w:left="1543" w:hanging="181"/>
      </w:pPr>
      <w:rPr>
        <w:rFonts w:ascii="Times New Roman" w:eastAsia="Times New Roman" w:hAnsi="Times New Roman" w:cs="Times New Roman" w:hint="default"/>
        <w:color w:val="080808"/>
        <w:w w:val="100"/>
        <w:sz w:val="22"/>
        <w:szCs w:val="22"/>
        <w:lang w:val="ru-RU" w:eastAsia="en-US" w:bidi="ar-SA"/>
      </w:rPr>
    </w:lvl>
    <w:lvl w:ilvl="1" w:tplc="92320AD6">
      <w:start w:val="1"/>
      <w:numFmt w:val="decimal"/>
      <w:lvlText w:val="%2."/>
      <w:lvlJc w:val="left"/>
      <w:pPr>
        <w:ind w:left="1770" w:hanging="240"/>
      </w:pPr>
      <w:rPr>
        <w:rFonts w:ascii="Times New Roman" w:eastAsia="Times New Roman" w:hAnsi="Times New Roman" w:cs="Times New Roman" w:hint="default"/>
        <w:color w:val="080808"/>
        <w:w w:val="100"/>
        <w:sz w:val="24"/>
        <w:szCs w:val="24"/>
        <w:lang w:val="ru-RU" w:eastAsia="en-US" w:bidi="ar-SA"/>
      </w:rPr>
    </w:lvl>
    <w:lvl w:ilvl="2" w:tplc="372C0404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3" w:tplc="877C24F0">
      <w:numFmt w:val="bullet"/>
      <w:lvlText w:val="•"/>
      <w:lvlJc w:val="left"/>
      <w:pPr>
        <w:ind w:left="3794" w:hanging="240"/>
      </w:pPr>
      <w:rPr>
        <w:rFonts w:hint="default"/>
        <w:lang w:val="ru-RU" w:eastAsia="en-US" w:bidi="ar-SA"/>
      </w:rPr>
    </w:lvl>
    <w:lvl w:ilvl="4" w:tplc="6C569DF4"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plc="38DCB3DE">
      <w:numFmt w:val="bullet"/>
      <w:lvlText w:val="•"/>
      <w:lvlJc w:val="left"/>
      <w:pPr>
        <w:ind w:left="5809" w:hanging="240"/>
      </w:pPr>
      <w:rPr>
        <w:rFonts w:hint="default"/>
        <w:lang w:val="ru-RU" w:eastAsia="en-US" w:bidi="ar-SA"/>
      </w:rPr>
    </w:lvl>
    <w:lvl w:ilvl="6" w:tplc="035E6796">
      <w:numFmt w:val="bullet"/>
      <w:lvlText w:val="•"/>
      <w:lvlJc w:val="left"/>
      <w:pPr>
        <w:ind w:left="6816" w:hanging="240"/>
      </w:pPr>
      <w:rPr>
        <w:rFonts w:hint="default"/>
        <w:lang w:val="ru-RU" w:eastAsia="en-US" w:bidi="ar-SA"/>
      </w:rPr>
    </w:lvl>
    <w:lvl w:ilvl="7" w:tplc="4D9CCDEE">
      <w:numFmt w:val="bullet"/>
      <w:lvlText w:val="•"/>
      <w:lvlJc w:val="left"/>
      <w:pPr>
        <w:ind w:left="7824" w:hanging="240"/>
      </w:pPr>
      <w:rPr>
        <w:rFonts w:hint="default"/>
        <w:lang w:val="ru-RU" w:eastAsia="en-US" w:bidi="ar-SA"/>
      </w:rPr>
    </w:lvl>
    <w:lvl w:ilvl="8" w:tplc="C1B24302">
      <w:numFmt w:val="bullet"/>
      <w:lvlText w:val="•"/>
      <w:lvlJc w:val="left"/>
      <w:pPr>
        <w:ind w:left="8831" w:hanging="240"/>
      </w:pPr>
      <w:rPr>
        <w:rFonts w:hint="default"/>
        <w:lang w:val="ru-RU" w:eastAsia="en-US" w:bidi="ar-SA"/>
      </w:rPr>
    </w:lvl>
  </w:abstractNum>
  <w:abstractNum w:abstractNumId="16">
    <w:nsid w:val="3FC524AD"/>
    <w:multiLevelType w:val="hybridMultilevel"/>
    <w:tmpl w:val="73A883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290259"/>
    <w:multiLevelType w:val="hybridMultilevel"/>
    <w:tmpl w:val="5C164B2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48925D4E"/>
    <w:multiLevelType w:val="hybridMultilevel"/>
    <w:tmpl w:val="6C16203C"/>
    <w:lvl w:ilvl="0" w:tplc="676E765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C11B4D"/>
    <w:multiLevelType w:val="hybridMultilevel"/>
    <w:tmpl w:val="1852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44567"/>
    <w:multiLevelType w:val="hybridMultilevel"/>
    <w:tmpl w:val="71FC6148"/>
    <w:lvl w:ilvl="0" w:tplc="0C78AD0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E26A3E"/>
    <w:multiLevelType w:val="hybridMultilevel"/>
    <w:tmpl w:val="53E63164"/>
    <w:lvl w:ilvl="0" w:tplc="1F36DA3E">
      <w:numFmt w:val="bullet"/>
      <w:lvlText w:val=""/>
      <w:lvlJc w:val="left"/>
      <w:pPr>
        <w:ind w:left="105" w:hanging="289"/>
      </w:pPr>
      <w:rPr>
        <w:rFonts w:ascii="Symbol" w:eastAsia="Symbol" w:hAnsi="Symbol" w:cs="Symbol" w:hint="default"/>
        <w:color w:val="080808"/>
        <w:w w:val="100"/>
        <w:sz w:val="24"/>
        <w:szCs w:val="24"/>
        <w:lang w:val="ru-RU" w:eastAsia="en-US" w:bidi="ar-SA"/>
      </w:rPr>
    </w:lvl>
    <w:lvl w:ilvl="1" w:tplc="1AF44FAE">
      <w:numFmt w:val="bullet"/>
      <w:lvlText w:val="•"/>
      <w:lvlJc w:val="left"/>
      <w:pPr>
        <w:ind w:left="915" w:hanging="289"/>
      </w:pPr>
      <w:rPr>
        <w:rFonts w:hint="default"/>
        <w:lang w:val="ru-RU" w:eastAsia="en-US" w:bidi="ar-SA"/>
      </w:rPr>
    </w:lvl>
    <w:lvl w:ilvl="2" w:tplc="2E9C965A">
      <w:numFmt w:val="bullet"/>
      <w:lvlText w:val="•"/>
      <w:lvlJc w:val="left"/>
      <w:pPr>
        <w:ind w:left="1731" w:hanging="289"/>
      </w:pPr>
      <w:rPr>
        <w:rFonts w:hint="default"/>
        <w:lang w:val="ru-RU" w:eastAsia="en-US" w:bidi="ar-SA"/>
      </w:rPr>
    </w:lvl>
    <w:lvl w:ilvl="3" w:tplc="60BA37B4">
      <w:numFmt w:val="bullet"/>
      <w:lvlText w:val="•"/>
      <w:lvlJc w:val="left"/>
      <w:pPr>
        <w:ind w:left="2546" w:hanging="289"/>
      </w:pPr>
      <w:rPr>
        <w:rFonts w:hint="default"/>
        <w:lang w:val="ru-RU" w:eastAsia="en-US" w:bidi="ar-SA"/>
      </w:rPr>
    </w:lvl>
    <w:lvl w:ilvl="4" w:tplc="5278502A">
      <w:numFmt w:val="bullet"/>
      <w:lvlText w:val="•"/>
      <w:lvlJc w:val="left"/>
      <w:pPr>
        <w:ind w:left="3362" w:hanging="289"/>
      </w:pPr>
      <w:rPr>
        <w:rFonts w:hint="default"/>
        <w:lang w:val="ru-RU" w:eastAsia="en-US" w:bidi="ar-SA"/>
      </w:rPr>
    </w:lvl>
    <w:lvl w:ilvl="5" w:tplc="D7E653DE">
      <w:numFmt w:val="bullet"/>
      <w:lvlText w:val="•"/>
      <w:lvlJc w:val="left"/>
      <w:pPr>
        <w:ind w:left="4177" w:hanging="289"/>
      </w:pPr>
      <w:rPr>
        <w:rFonts w:hint="default"/>
        <w:lang w:val="ru-RU" w:eastAsia="en-US" w:bidi="ar-SA"/>
      </w:rPr>
    </w:lvl>
    <w:lvl w:ilvl="6" w:tplc="BC2C8DC8">
      <w:numFmt w:val="bullet"/>
      <w:lvlText w:val="•"/>
      <w:lvlJc w:val="left"/>
      <w:pPr>
        <w:ind w:left="4993" w:hanging="289"/>
      </w:pPr>
      <w:rPr>
        <w:rFonts w:hint="default"/>
        <w:lang w:val="ru-RU" w:eastAsia="en-US" w:bidi="ar-SA"/>
      </w:rPr>
    </w:lvl>
    <w:lvl w:ilvl="7" w:tplc="C35AF62A">
      <w:numFmt w:val="bullet"/>
      <w:lvlText w:val="•"/>
      <w:lvlJc w:val="left"/>
      <w:pPr>
        <w:ind w:left="5808" w:hanging="289"/>
      </w:pPr>
      <w:rPr>
        <w:rFonts w:hint="default"/>
        <w:lang w:val="ru-RU" w:eastAsia="en-US" w:bidi="ar-SA"/>
      </w:rPr>
    </w:lvl>
    <w:lvl w:ilvl="8" w:tplc="6DBC486C">
      <w:numFmt w:val="bullet"/>
      <w:lvlText w:val="•"/>
      <w:lvlJc w:val="left"/>
      <w:pPr>
        <w:ind w:left="6624" w:hanging="289"/>
      </w:pPr>
      <w:rPr>
        <w:rFonts w:hint="default"/>
        <w:lang w:val="ru-RU" w:eastAsia="en-US" w:bidi="ar-SA"/>
      </w:rPr>
    </w:lvl>
  </w:abstractNum>
  <w:abstractNum w:abstractNumId="22">
    <w:nsid w:val="639B7C76"/>
    <w:multiLevelType w:val="hybridMultilevel"/>
    <w:tmpl w:val="0D18A604"/>
    <w:lvl w:ilvl="0" w:tplc="758A9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D5C3D"/>
    <w:multiLevelType w:val="hybridMultilevel"/>
    <w:tmpl w:val="6C324664"/>
    <w:lvl w:ilvl="0" w:tplc="F2FEC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E75C7"/>
    <w:multiLevelType w:val="hybridMultilevel"/>
    <w:tmpl w:val="4B36C298"/>
    <w:lvl w:ilvl="0" w:tplc="EA08F68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color w:val="080808"/>
        <w:w w:val="100"/>
        <w:sz w:val="24"/>
        <w:szCs w:val="24"/>
        <w:lang w:val="ru-RU" w:eastAsia="en-US" w:bidi="ar-SA"/>
      </w:rPr>
    </w:lvl>
    <w:lvl w:ilvl="1" w:tplc="D3BEE1EA">
      <w:numFmt w:val="bullet"/>
      <w:lvlText w:val="•"/>
      <w:lvlJc w:val="left"/>
      <w:pPr>
        <w:ind w:left="432" w:hanging="240"/>
      </w:pPr>
      <w:rPr>
        <w:rFonts w:hint="default"/>
        <w:lang w:val="ru-RU" w:eastAsia="en-US" w:bidi="ar-SA"/>
      </w:rPr>
    </w:lvl>
    <w:lvl w:ilvl="2" w:tplc="8812BCD0">
      <w:numFmt w:val="bullet"/>
      <w:lvlText w:val="•"/>
      <w:lvlJc w:val="left"/>
      <w:pPr>
        <w:ind w:left="765" w:hanging="240"/>
      </w:pPr>
      <w:rPr>
        <w:rFonts w:hint="default"/>
        <w:lang w:val="ru-RU" w:eastAsia="en-US" w:bidi="ar-SA"/>
      </w:rPr>
    </w:lvl>
    <w:lvl w:ilvl="3" w:tplc="FBB86928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4" w:tplc="A8066D46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5" w:tplc="B2DAD514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6" w:tplc="FD58B848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43CC3946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8" w:tplc="B17C5F36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</w:abstractNum>
  <w:abstractNum w:abstractNumId="25">
    <w:nsid w:val="769033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4"/>
  </w:num>
  <w:num w:numId="3">
    <w:abstractNumId w:val="2"/>
  </w:num>
  <w:num w:numId="4">
    <w:abstractNumId w:val="12"/>
  </w:num>
  <w:num w:numId="5">
    <w:abstractNumId w:val="7"/>
  </w:num>
  <w:num w:numId="6">
    <w:abstractNumId w:val="21"/>
  </w:num>
  <w:num w:numId="7">
    <w:abstractNumId w:val="11"/>
  </w:num>
  <w:num w:numId="8">
    <w:abstractNumId w:val="14"/>
  </w:num>
  <w:num w:numId="9">
    <w:abstractNumId w:val="4"/>
  </w:num>
  <w:num w:numId="10">
    <w:abstractNumId w:val="10"/>
  </w:num>
  <w:num w:numId="11">
    <w:abstractNumId w:val="1"/>
  </w:num>
  <w:num w:numId="12">
    <w:abstractNumId w:val="23"/>
  </w:num>
  <w:num w:numId="13">
    <w:abstractNumId w:val="1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0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6"/>
  </w:num>
  <w:num w:numId="22">
    <w:abstractNumId w:val="3"/>
  </w:num>
  <w:num w:numId="23">
    <w:abstractNumId w:val="25"/>
  </w:num>
  <w:num w:numId="24">
    <w:abstractNumId w:val="20"/>
  </w:num>
  <w:num w:numId="25">
    <w:abstractNumId w:val="22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1B"/>
    <w:rsid w:val="0000131E"/>
    <w:rsid w:val="00001E75"/>
    <w:rsid w:val="000028A5"/>
    <w:rsid w:val="00002956"/>
    <w:rsid w:val="00003A40"/>
    <w:rsid w:val="00005E7B"/>
    <w:rsid w:val="0000651F"/>
    <w:rsid w:val="00006BEB"/>
    <w:rsid w:val="00012D7C"/>
    <w:rsid w:val="00016DF6"/>
    <w:rsid w:val="000175E7"/>
    <w:rsid w:val="000177D9"/>
    <w:rsid w:val="00025931"/>
    <w:rsid w:val="00026778"/>
    <w:rsid w:val="00027E58"/>
    <w:rsid w:val="00037306"/>
    <w:rsid w:val="0004112D"/>
    <w:rsid w:val="0004247A"/>
    <w:rsid w:val="00045808"/>
    <w:rsid w:val="00051747"/>
    <w:rsid w:val="0005287C"/>
    <w:rsid w:val="00054982"/>
    <w:rsid w:val="00065E7D"/>
    <w:rsid w:val="00065F81"/>
    <w:rsid w:val="000663A7"/>
    <w:rsid w:val="00066654"/>
    <w:rsid w:val="00070900"/>
    <w:rsid w:val="00070AEA"/>
    <w:rsid w:val="00075C77"/>
    <w:rsid w:val="000800EB"/>
    <w:rsid w:val="00084CE5"/>
    <w:rsid w:val="00093573"/>
    <w:rsid w:val="00094DDC"/>
    <w:rsid w:val="000979B4"/>
    <w:rsid w:val="000A0C29"/>
    <w:rsid w:val="000A0C8F"/>
    <w:rsid w:val="000A0D76"/>
    <w:rsid w:val="000A4DC6"/>
    <w:rsid w:val="000A5800"/>
    <w:rsid w:val="000A7B1C"/>
    <w:rsid w:val="000B0F86"/>
    <w:rsid w:val="000B2B3B"/>
    <w:rsid w:val="000B592F"/>
    <w:rsid w:val="000C6BCE"/>
    <w:rsid w:val="000E2098"/>
    <w:rsid w:val="000E279A"/>
    <w:rsid w:val="000E6EFD"/>
    <w:rsid w:val="000F5257"/>
    <w:rsid w:val="000F63A0"/>
    <w:rsid w:val="000F6E30"/>
    <w:rsid w:val="001001CB"/>
    <w:rsid w:val="001022CA"/>
    <w:rsid w:val="00113C25"/>
    <w:rsid w:val="001163E5"/>
    <w:rsid w:val="00116B0D"/>
    <w:rsid w:val="00124B85"/>
    <w:rsid w:val="0013596E"/>
    <w:rsid w:val="001421CD"/>
    <w:rsid w:val="00150EDB"/>
    <w:rsid w:val="00153894"/>
    <w:rsid w:val="001568A8"/>
    <w:rsid w:val="0016067D"/>
    <w:rsid w:val="00165DC4"/>
    <w:rsid w:val="0017506C"/>
    <w:rsid w:val="00176118"/>
    <w:rsid w:val="0017788B"/>
    <w:rsid w:val="00180D53"/>
    <w:rsid w:val="001858C0"/>
    <w:rsid w:val="00186C25"/>
    <w:rsid w:val="001871AA"/>
    <w:rsid w:val="0019269F"/>
    <w:rsid w:val="00197032"/>
    <w:rsid w:val="001A03C9"/>
    <w:rsid w:val="001A21C4"/>
    <w:rsid w:val="001B0AE6"/>
    <w:rsid w:val="001B10B6"/>
    <w:rsid w:val="001B799E"/>
    <w:rsid w:val="001C0DBA"/>
    <w:rsid w:val="001D16FD"/>
    <w:rsid w:val="001D30B5"/>
    <w:rsid w:val="001D7A48"/>
    <w:rsid w:val="001E021D"/>
    <w:rsid w:val="001E325C"/>
    <w:rsid w:val="001E342F"/>
    <w:rsid w:val="001E3BE7"/>
    <w:rsid w:val="001E5C6D"/>
    <w:rsid w:val="001E5EB1"/>
    <w:rsid w:val="001F1E84"/>
    <w:rsid w:val="001F365D"/>
    <w:rsid w:val="001F5248"/>
    <w:rsid w:val="001F74CE"/>
    <w:rsid w:val="00217316"/>
    <w:rsid w:val="0022487D"/>
    <w:rsid w:val="00225D09"/>
    <w:rsid w:val="0023363A"/>
    <w:rsid w:val="00234712"/>
    <w:rsid w:val="002377BE"/>
    <w:rsid w:val="002428C3"/>
    <w:rsid w:val="00250BA3"/>
    <w:rsid w:val="002560F0"/>
    <w:rsid w:val="00257553"/>
    <w:rsid w:val="00262EAC"/>
    <w:rsid w:val="00265AC4"/>
    <w:rsid w:val="00266A31"/>
    <w:rsid w:val="00271719"/>
    <w:rsid w:val="00280942"/>
    <w:rsid w:val="00286A19"/>
    <w:rsid w:val="002922A1"/>
    <w:rsid w:val="002B0B14"/>
    <w:rsid w:val="002B3FA2"/>
    <w:rsid w:val="002B4249"/>
    <w:rsid w:val="002C1982"/>
    <w:rsid w:val="002C28DE"/>
    <w:rsid w:val="002C32C3"/>
    <w:rsid w:val="002D0C80"/>
    <w:rsid w:val="002D2C17"/>
    <w:rsid w:val="002E6672"/>
    <w:rsid w:val="003018FE"/>
    <w:rsid w:val="003057AD"/>
    <w:rsid w:val="00316C00"/>
    <w:rsid w:val="00321E31"/>
    <w:rsid w:val="0032435A"/>
    <w:rsid w:val="00327605"/>
    <w:rsid w:val="00331053"/>
    <w:rsid w:val="0033244B"/>
    <w:rsid w:val="0033392A"/>
    <w:rsid w:val="00336FE7"/>
    <w:rsid w:val="003461B5"/>
    <w:rsid w:val="00350FAD"/>
    <w:rsid w:val="0036472D"/>
    <w:rsid w:val="00364D41"/>
    <w:rsid w:val="00365FD6"/>
    <w:rsid w:val="003670C1"/>
    <w:rsid w:val="00367D95"/>
    <w:rsid w:val="003707C8"/>
    <w:rsid w:val="00370896"/>
    <w:rsid w:val="00381AB2"/>
    <w:rsid w:val="00382233"/>
    <w:rsid w:val="00392DAC"/>
    <w:rsid w:val="003A2804"/>
    <w:rsid w:val="003A63A6"/>
    <w:rsid w:val="003B0264"/>
    <w:rsid w:val="003B31F7"/>
    <w:rsid w:val="003C3682"/>
    <w:rsid w:val="003C3E34"/>
    <w:rsid w:val="003C5432"/>
    <w:rsid w:val="003D0F6F"/>
    <w:rsid w:val="003D1CE7"/>
    <w:rsid w:val="003D4972"/>
    <w:rsid w:val="003D626B"/>
    <w:rsid w:val="003D6BD5"/>
    <w:rsid w:val="003E6FD5"/>
    <w:rsid w:val="003E7749"/>
    <w:rsid w:val="003F5AA5"/>
    <w:rsid w:val="00400E6C"/>
    <w:rsid w:val="00401CDF"/>
    <w:rsid w:val="00402B84"/>
    <w:rsid w:val="00403E37"/>
    <w:rsid w:val="00404166"/>
    <w:rsid w:val="00404A8E"/>
    <w:rsid w:val="00410B13"/>
    <w:rsid w:val="00410C5A"/>
    <w:rsid w:val="00413EF5"/>
    <w:rsid w:val="004156CD"/>
    <w:rsid w:val="00417C3D"/>
    <w:rsid w:val="00423DD8"/>
    <w:rsid w:val="00431D22"/>
    <w:rsid w:val="00441956"/>
    <w:rsid w:val="00441FFC"/>
    <w:rsid w:val="00445A9A"/>
    <w:rsid w:val="00450C34"/>
    <w:rsid w:val="00451305"/>
    <w:rsid w:val="004518FC"/>
    <w:rsid w:val="0045338E"/>
    <w:rsid w:val="00465AB3"/>
    <w:rsid w:val="0046744B"/>
    <w:rsid w:val="00470130"/>
    <w:rsid w:val="0048022A"/>
    <w:rsid w:val="0048290D"/>
    <w:rsid w:val="00484996"/>
    <w:rsid w:val="00484C29"/>
    <w:rsid w:val="00487C1A"/>
    <w:rsid w:val="0049083B"/>
    <w:rsid w:val="0049109A"/>
    <w:rsid w:val="004A149F"/>
    <w:rsid w:val="004A287E"/>
    <w:rsid w:val="004B1BDC"/>
    <w:rsid w:val="004B5E72"/>
    <w:rsid w:val="004B6848"/>
    <w:rsid w:val="004B7128"/>
    <w:rsid w:val="004B7398"/>
    <w:rsid w:val="004C1AA6"/>
    <w:rsid w:val="004C32A1"/>
    <w:rsid w:val="004C36E4"/>
    <w:rsid w:val="004D791B"/>
    <w:rsid w:val="004E5D9F"/>
    <w:rsid w:val="004F2C5C"/>
    <w:rsid w:val="00501F0F"/>
    <w:rsid w:val="00502523"/>
    <w:rsid w:val="00514742"/>
    <w:rsid w:val="00514A21"/>
    <w:rsid w:val="0052243E"/>
    <w:rsid w:val="0052265A"/>
    <w:rsid w:val="0052705C"/>
    <w:rsid w:val="005305E0"/>
    <w:rsid w:val="00530C4E"/>
    <w:rsid w:val="00534FFC"/>
    <w:rsid w:val="0053556F"/>
    <w:rsid w:val="005409F8"/>
    <w:rsid w:val="00545A10"/>
    <w:rsid w:val="005475B6"/>
    <w:rsid w:val="005475F3"/>
    <w:rsid w:val="00554519"/>
    <w:rsid w:val="0055796A"/>
    <w:rsid w:val="005603C7"/>
    <w:rsid w:val="00560CCE"/>
    <w:rsid w:val="0056194B"/>
    <w:rsid w:val="005647A1"/>
    <w:rsid w:val="00567A33"/>
    <w:rsid w:val="00571851"/>
    <w:rsid w:val="0057256B"/>
    <w:rsid w:val="0058114A"/>
    <w:rsid w:val="005835A0"/>
    <w:rsid w:val="00584140"/>
    <w:rsid w:val="00587BB4"/>
    <w:rsid w:val="00595E60"/>
    <w:rsid w:val="00597076"/>
    <w:rsid w:val="005A3E50"/>
    <w:rsid w:val="005A578F"/>
    <w:rsid w:val="005A603B"/>
    <w:rsid w:val="005B4C3F"/>
    <w:rsid w:val="005B4DEE"/>
    <w:rsid w:val="005B6191"/>
    <w:rsid w:val="005C2445"/>
    <w:rsid w:val="005C68DC"/>
    <w:rsid w:val="005D0248"/>
    <w:rsid w:val="005D0B54"/>
    <w:rsid w:val="005D41B5"/>
    <w:rsid w:val="005D600E"/>
    <w:rsid w:val="005E15EF"/>
    <w:rsid w:val="005E1C91"/>
    <w:rsid w:val="005E4396"/>
    <w:rsid w:val="005E7BC4"/>
    <w:rsid w:val="005E7F8B"/>
    <w:rsid w:val="005F4E56"/>
    <w:rsid w:val="00600BA5"/>
    <w:rsid w:val="006032B9"/>
    <w:rsid w:val="00604340"/>
    <w:rsid w:val="0061269B"/>
    <w:rsid w:val="006163ED"/>
    <w:rsid w:val="006179AD"/>
    <w:rsid w:val="00617B41"/>
    <w:rsid w:val="00623D66"/>
    <w:rsid w:val="0062797C"/>
    <w:rsid w:val="00633059"/>
    <w:rsid w:val="00634B59"/>
    <w:rsid w:val="00650915"/>
    <w:rsid w:val="00650D83"/>
    <w:rsid w:val="00663012"/>
    <w:rsid w:val="00664F55"/>
    <w:rsid w:val="006651CB"/>
    <w:rsid w:val="00671740"/>
    <w:rsid w:val="00673BA6"/>
    <w:rsid w:val="00680A69"/>
    <w:rsid w:val="0068393D"/>
    <w:rsid w:val="00683B63"/>
    <w:rsid w:val="00684FC2"/>
    <w:rsid w:val="00685048"/>
    <w:rsid w:val="00685BD0"/>
    <w:rsid w:val="006877CB"/>
    <w:rsid w:val="006912A9"/>
    <w:rsid w:val="006930A6"/>
    <w:rsid w:val="00693E76"/>
    <w:rsid w:val="0069776D"/>
    <w:rsid w:val="006A2308"/>
    <w:rsid w:val="006A3903"/>
    <w:rsid w:val="006A6B24"/>
    <w:rsid w:val="006A6DF5"/>
    <w:rsid w:val="006B0532"/>
    <w:rsid w:val="006B13EE"/>
    <w:rsid w:val="006B285E"/>
    <w:rsid w:val="006B4F56"/>
    <w:rsid w:val="006B609E"/>
    <w:rsid w:val="006D025F"/>
    <w:rsid w:val="006D127B"/>
    <w:rsid w:val="006E0B04"/>
    <w:rsid w:val="006E19A3"/>
    <w:rsid w:val="006E1B3F"/>
    <w:rsid w:val="006E2E6B"/>
    <w:rsid w:val="006E59B3"/>
    <w:rsid w:val="006F0D31"/>
    <w:rsid w:val="007008FF"/>
    <w:rsid w:val="00710CBC"/>
    <w:rsid w:val="0071247E"/>
    <w:rsid w:val="00721D7F"/>
    <w:rsid w:val="00723245"/>
    <w:rsid w:val="007242AC"/>
    <w:rsid w:val="007265AD"/>
    <w:rsid w:val="007309B1"/>
    <w:rsid w:val="00737452"/>
    <w:rsid w:val="00741106"/>
    <w:rsid w:val="00750720"/>
    <w:rsid w:val="00750D71"/>
    <w:rsid w:val="0075220E"/>
    <w:rsid w:val="00752840"/>
    <w:rsid w:val="00754968"/>
    <w:rsid w:val="00754D89"/>
    <w:rsid w:val="00755F89"/>
    <w:rsid w:val="00762C78"/>
    <w:rsid w:val="00764168"/>
    <w:rsid w:val="00765015"/>
    <w:rsid w:val="00771A9F"/>
    <w:rsid w:val="00782D30"/>
    <w:rsid w:val="00783E5F"/>
    <w:rsid w:val="00784570"/>
    <w:rsid w:val="007846C3"/>
    <w:rsid w:val="007913D9"/>
    <w:rsid w:val="00792DA3"/>
    <w:rsid w:val="007961E4"/>
    <w:rsid w:val="00796616"/>
    <w:rsid w:val="0079685B"/>
    <w:rsid w:val="007A0868"/>
    <w:rsid w:val="007A29EF"/>
    <w:rsid w:val="007A3DDB"/>
    <w:rsid w:val="007A427B"/>
    <w:rsid w:val="007B19D4"/>
    <w:rsid w:val="007B2FF6"/>
    <w:rsid w:val="007B7F71"/>
    <w:rsid w:val="007C79AB"/>
    <w:rsid w:val="007D4CA8"/>
    <w:rsid w:val="007E0666"/>
    <w:rsid w:val="007E3345"/>
    <w:rsid w:val="007E3514"/>
    <w:rsid w:val="007E7237"/>
    <w:rsid w:val="007E7F89"/>
    <w:rsid w:val="007E7FF9"/>
    <w:rsid w:val="007F5492"/>
    <w:rsid w:val="007F7AD7"/>
    <w:rsid w:val="0080020D"/>
    <w:rsid w:val="008024DE"/>
    <w:rsid w:val="00817F46"/>
    <w:rsid w:val="008238FA"/>
    <w:rsid w:val="008259BB"/>
    <w:rsid w:val="00834383"/>
    <w:rsid w:val="008348E5"/>
    <w:rsid w:val="00842571"/>
    <w:rsid w:val="00842F2D"/>
    <w:rsid w:val="00850247"/>
    <w:rsid w:val="008616C8"/>
    <w:rsid w:val="00861956"/>
    <w:rsid w:val="00863325"/>
    <w:rsid w:val="00871A86"/>
    <w:rsid w:val="008735C3"/>
    <w:rsid w:val="00875D97"/>
    <w:rsid w:val="0087738C"/>
    <w:rsid w:val="0088190E"/>
    <w:rsid w:val="00883474"/>
    <w:rsid w:val="008867ED"/>
    <w:rsid w:val="008935BC"/>
    <w:rsid w:val="008A2D18"/>
    <w:rsid w:val="008A2F0C"/>
    <w:rsid w:val="008C1BC8"/>
    <w:rsid w:val="008C6586"/>
    <w:rsid w:val="008D78E6"/>
    <w:rsid w:val="008E06D4"/>
    <w:rsid w:val="008E1CBC"/>
    <w:rsid w:val="008E5567"/>
    <w:rsid w:val="008E7488"/>
    <w:rsid w:val="008E7A61"/>
    <w:rsid w:val="008F1A3E"/>
    <w:rsid w:val="008F5CBF"/>
    <w:rsid w:val="009018A9"/>
    <w:rsid w:val="0090359C"/>
    <w:rsid w:val="00905499"/>
    <w:rsid w:val="00913F12"/>
    <w:rsid w:val="00913F34"/>
    <w:rsid w:val="00915EA1"/>
    <w:rsid w:val="00922E95"/>
    <w:rsid w:val="00923DA7"/>
    <w:rsid w:val="00932A6C"/>
    <w:rsid w:val="00941D91"/>
    <w:rsid w:val="00943DAE"/>
    <w:rsid w:val="0094630B"/>
    <w:rsid w:val="00947D25"/>
    <w:rsid w:val="00951F21"/>
    <w:rsid w:val="00955D3A"/>
    <w:rsid w:val="009565EE"/>
    <w:rsid w:val="009734F2"/>
    <w:rsid w:val="00974068"/>
    <w:rsid w:val="0098536F"/>
    <w:rsid w:val="00985820"/>
    <w:rsid w:val="009859DA"/>
    <w:rsid w:val="00987F67"/>
    <w:rsid w:val="00991430"/>
    <w:rsid w:val="009A413F"/>
    <w:rsid w:val="009B643B"/>
    <w:rsid w:val="009C29FF"/>
    <w:rsid w:val="009C4837"/>
    <w:rsid w:val="009C668D"/>
    <w:rsid w:val="009E0D05"/>
    <w:rsid w:val="009E30D7"/>
    <w:rsid w:val="009E3515"/>
    <w:rsid w:val="009E4069"/>
    <w:rsid w:val="009E55F0"/>
    <w:rsid w:val="00A079A6"/>
    <w:rsid w:val="00A13DFF"/>
    <w:rsid w:val="00A22A5D"/>
    <w:rsid w:val="00A252A5"/>
    <w:rsid w:val="00A30871"/>
    <w:rsid w:val="00A37BF2"/>
    <w:rsid w:val="00A40BEF"/>
    <w:rsid w:val="00A53976"/>
    <w:rsid w:val="00A61B22"/>
    <w:rsid w:val="00A62BD8"/>
    <w:rsid w:val="00A660D7"/>
    <w:rsid w:val="00A719BA"/>
    <w:rsid w:val="00A7280A"/>
    <w:rsid w:val="00A81793"/>
    <w:rsid w:val="00A8248B"/>
    <w:rsid w:val="00A8295D"/>
    <w:rsid w:val="00A85740"/>
    <w:rsid w:val="00A85C34"/>
    <w:rsid w:val="00A93EA1"/>
    <w:rsid w:val="00AB020A"/>
    <w:rsid w:val="00AB12A9"/>
    <w:rsid w:val="00AB2E29"/>
    <w:rsid w:val="00AC4964"/>
    <w:rsid w:val="00AD4F79"/>
    <w:rsid w:val="00AE0640"/>
    <w:rsid w:val="00AE246D"/>
    <w:rsid w:val="00AE2A7A"/>
    <w:rsid w:val="00AE3997"/>
    <w:rsid w:val="00AE6F06"/>
    <w:rsid w:val="00AF1D3D"/>
    <w:rsid w:val="00AF6302"/>
    <w:rsid w:val="00B044C2"/>
    <w:rsid w:val="00B047B5"/>
    <w:rsid w:val="00B15BD8"/>
    <w:rsid w:val="00B336F0"/>
    <w:rsid w:val="00B36070"/>
    <w:rsid w:val="00B368C3"/>
    <w:rsid w:val="00B37BDF"/>
    <w:rsid w:val="00B427AE"/>
    <w:rsid w:val="00B429B7"/>
    <w:rsid w:val="00B4352C"/>
    <w:rsid w:val="00B45396"/>
    <w:rsid w:val="00B455A5"/>
    <w:rsid w:val="00B4599D"/>
    <w:rsid w:val="00B465AC"/>
    <w:rsid w:val="00B503B8"/>
    <w:rsid w:val="00B508B9"/>
    <w:rsid w:val="00B51416"/>
    <w:rsid w:val="00B54881"/>
    <w:rsid w:val="00B63A46"/>
    <w:rsid w:val="00B7633B"/>
    <w:rsid w:val="00B843FA"/>
    <w:rsid w:val="00B84C7E"/>
    <w:rsid w:val="00B85B56"/>
    <w:rsid w:val="00B92DFB"/>
    <w:rsid w:val="00B94457"/>
    <w:rsid w:val="00B9775D"/>
    <w:rsid w:val="00BA1F8D"/>
    <w:rsid w:val="00BA72AA"/>
    <w:rsid w:val="00BB4331"/>
    <w:rsid w:val="00BB6A47"/>
    <w:rsid w:val="00BB79A8"/>
    <w:rsid w:val="00BC33ED"/>
    <w:rsid w:val="00BC4B4A"/>
    <w:rsid w:val="00BC4E2B"/>
    <w:rsid w:val="00BC64A1"/>
    <w:rsid w:val="00BD742F"/>
    <w:rsid w:val="00BE3099"/>
    <w:rsid w:val="00BE5DBB"/>
    <w:rsid w:val="00BF0A4B"/>
    <w:rsid w:val="00BF161E"/>
    <w:rsid w:val="00BF2269"/>
    <w:rsid w:val="00BF311F"/>
    <w:rsid w:val="00BF396B"/>
    <w:rsid w:val="00C00DDF"/>
    <w:rsid w:val="00C00F44"/>
    <w:rsid w:val="00C04DEC"/>
    <w:rsid w:val="00C104FB"/>
    <w:rsid w:val="00C115A2"/>
    <w:rsid w:val="00C20FFA"/>
    <w:rsid w:val="00C366E5"/>
    <w:rsid w:val="00C37E7E"/>
    <w:rsid w:val="00C45346"/>
    <w:rsid w:val="00C50F8C"/>
    <w:rsid w:val="00C53D6A"/>
    <w:rsid w:val="00C64D12"/>
    <w:rsid w:val="00C703AE"/>
    <w:rsid w:val="00C70EB1"/>
    <w:rsid w:val="00C71F6D"/>
    <w:rsid w:val="00C816A5"/>
    <w:rsid w:val="00C825AC"/>
    <w:rsid w:val="00C9293A"/>
    <w:rsid w:val="00C964E0"/>
    <w:rsid w:val="00CA1406"/>
    <w:rsid w:val="00CA6A69"/>
    <w:rsid w:val="00CA7144"/>
    <w:rsid w:val="00CA775C"/>
    <w:rsid w:val="00CB5998"/>
    <w:rsid w:val="00CC0830"/>
    <w:rsid w:val="00CD5464"/>
    <w:rsid w:val="00CD6A06"/>
    <w:rsid w:val="00CE0EBF"/>
    <w:rsid w:val="00CE176B"/>
    <w:rsid w:val="00CF3656"/>
    <w:rsid w:val="00CF6208"/>
    <w:rsid w:val="00D0131E"/>
    <w:rsid w:val="00D017C6"/>
    <w:rsid w:val="00D04F59"/>
    <w:rsid w:val="00D12FA8"/>
    <w:rsid w:val="00D13291"/>
    <w:rsid w:val="00D211D7"/>
    <w:rsid w:val="00D2260A"/>
    <w:rsid w:val="00D22DD3"/>
    <w:rsid w:val="00D306EB"/>
    <w:rsid w:val="00D30779"/>
    <w:rsid w:val="00D335CA"/>
    <w:rsid w:val="00D368C8"/>
    <w:rsid w:val="00D501CE"/>
    <w:rsid w:val="00D57E88"/>
    <w:rsid w:val="00D640E0"/>
    <w:rsid w:val="00D66BC0"/>
    <w:rsid w:val="00D70878"/>
    <w:rsid w:val="00D757FB"/>
    <w:rsid w:val="00D866FE"/>
    <w:rsid w:val="00D87FD4"/>
    <w:rsid w:val="00D936AA"/>
    <w:rsid w:val="00DA3699"/>
    <w:rsid w:val="00DB6AC3"/>
    <w:rsid w:val="00DC1B9D"/>
    <w:rsid w:val="00DC2224"/>
    <w:rsid w:val="00DC2D87"/>
    <w:rsid w:val="00DC3205"/>
    <w:rsid w:val="00DC6AB8"/>
    <w:rsid w:val="00DD1977"/>
    <w:rsid w:val="00DD7846"/>
    <w:rsid w:val="00DE3971"/>
    <w:rsid w:val="00DE5EEE"/>
    <w:rsid w:val="00DF1FBD"/>
    <w:rsid w:val="00DF58CB"/>
    <w:rsid w:val="00DF77AF"/>
    <w:rsid w:val="00E02834"/>
    <w:rsid w:val="00E04AF9"/>
    <w:rsid w:val="00E04C5A"/>
    <w:rsid w:val="00E0602A"/>
    <w:rsid w:val="00E16D67"/>
    <w:rsid w:val="00E2055A"/>
    <w:rsid w:val="00E21B18"/>
    <w:rsid w:val="00E30627"/>
    <w:rsid w:val="00E30C9F"/>
    <w:rsid w:val="00E34DD8"/>
    <w:rsid w:val="00E358C4"/>
    <w:rsid w:val="00E36550"/>
    <w:rsid w:val="00E36D68"/>
    <w:rsid w:val="00E41833"/>
    <w:rsid w:val="00E43F33"/>
    <w:rsid w:val="00E442EE"/>
    <w:rsid w:val="00E45B4F"/>
    <w:rsid w:val="00E508C8"/>
    <w:rsid w:val="00E557B0"/>
    <w:rsid w:val="00E66545"/>
    <w:rsid w:val="00E86162"/>
    <w:rsid w:val="00E878E0"/>
    <w:rsid w:val="00E941CC"/>
    <w:rsid w:val="00E954DC"/>
    <w:rsid w:val="00EA201D"/>
    <w:rsid w:val="00EA5AAA"/>
    <w:rsid w:val="00EA77DA"/>
    <w:rsid w:val="00EB10DA"/>
    <w:rsid w:val="00EB15B8"/>
    <w:rsid w:val="00EB2207"/>
    <w:rsid w:val="00EB5E18"/>
    <w:rsid w:val="00EB7DE6"/>
    <w:rsid w:val="00EC26AC"/>
    <w:rsid w:val="00EC5705"/>
    <w:rsid w:val="00ED5478"/>
    <w:rsid w:val="00EE42DF"/>
    <w:rsid w:val="00EE4F31"/>
    <w:rsid w:val="00EF6288"/>
    <w:rsid w:val="00F06209"/>
    <w:rsid w:val="00F10636"/>
    <w:rsid w:val="00F10960"/>
    <w:rsid w:val="00F24349"/>
    <w:rsid w:val="00F31F9D"/>
    <w:rsid w:val="00F36B9B"/>
    <w:rsid w:val="00F37B1B"/>
    <w:rsid w:val="00F413AF"/>
    <w:rsid w:val="00F44E5E"/>
    <w:rsid w:val="00F706F4"/>
    <w:rsid w:val="00F75585"/>
    <w:rsid w:val="00F8398D"/>
    <w:rsid w:val="00FA3910"/>
    <w:rsid w:val="00FB3553"/>
    <w:rsid w:val="00FC28B5"/>
    <w:rsid w:val="00FC36DF"/>
    <w:rsid w:val="00FD0F91"/>
    <w:rsid w:val="00FD128A"/>
    <w:rsid w:val="00FE446C"/>
    <w:rsid w:val="00FE4A3B"/>
    <w:rsid w:val="00FF11D1"/>
    <w:rsid w:val="00FF1F9E"/>
    <w:rsid w:val="00FF608B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2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37"/>
      <w:ind w:left="82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822" w:firstLine="539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28"/>
      <w:ind w:left="1186" w:right="88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2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7">
    <w:name w:val="Balloon Text"/>
    <w:basedOn w:val="a"/>
    <w:link w:val="a8"/>
    <w:uiPriority w:val="99"/>
    <w:semiHidden/>
    <w:unhideWhenUsed/>
    <w:rsid w:val="004802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22A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C00DD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859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859D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859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859DA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59"/>
    <w:rsid w:val="00E04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C1AA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C1AA6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2">
    <w:name w:val="Сетка таблицы1"/>
    <w:basedOn w:val="a1"/>
    <w:next w:val="ae"/>
    <w:uiPriority w:val="59"/>
    <w:rsid w:val="00FE446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B15BD8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B15BD8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f">
    <w:name w:val="Normal (Web)"/>
    <w:basedOn w:val="a"/>
    <w:uiPriority w:val="99"/>
    <w:unhideWhenUsed/>
    <w:rsid w:val="00501F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No Spacing"/>
    <w:uiPriority w:val="99"/>
    <w:qFormat/>
    <w:rsid w:val="00501F0F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445A9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445A9A"/>
    <w:rPr>
      <w:rFonts w:ascii="Times New Roman" w:eastAsia="Times New Roman" w:hAnsi="Times New Roman" w:cs="Times New Roman"/>
      <w:lang w:val="ru-RU"/>
    </w:rPr>
  </w:style>
  <w:style w:type="paragraph" w:styleId="af1">
    <w:name w:val="Body Text Indent"/>
    <w:basedOn w:val="a"/>
    <w:link w:val="af2"/>
    <w:uiPriority w:val="99"/>
    <w:semiHidden/>
    <w:unhideWhenUsed/>
    <w:rsid w:val="00410C5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10C5A"/>
    <w:rPr>
      <w:rFonts w:ascii="Times New Roman" w:eastAsia="Times New Roman" w:hAnsi="Times New Roman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410C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10C5A"/>
    <w:rPr>
      <w:rFonts w:ascii="Times New Roman" w:eastAsia="Times New Roman" w:hAnsi="Times New Roman" w:cs="Times New Roman"/>
      <w:sz w:val="16"/>
      <w:szCs w:val="16"/>
      <w:lang w:val="ru-RU"/>
    </w:rPr>
  </w:style>
  <w:style w:type="table" w:customStyle="1" w:styleId="31">
    <w:name w:val="Сетка таблицы3"/>
    <w:basedOn w:val="a1"/>
    <w:next w:val="ae"/>
    <w:uiPriority w:val="59"/>
    <w:rsid w:val="00075C7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2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37"/>
      <w:ind w:left="82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822" w:firstLine="539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28"/>
      <w:ind w:left="1186" w:right="88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2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7">
    <w:name w:val="Balloon Text"/>
    <w:basedOn w:val="a"/>
    <w:link w:val="a8"/>
    <w:uiPriority w:val="99"/>
    <w:semiHidden/>
    <w:unhideWhenUsed/>
    <w:rsid w:val="004802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22A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C00DD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859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859D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859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859DA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59"/>
    <w:rsid w:val="00E04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C1AA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C1AA6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2">
    <w:name w:val="Сетка таблицы1"/>
    <w:basedOn w:val="a1"/>
    <w:next w:val="ae"/>
    <w:uiPriority w:val="59"/>
    <w:rsid w:val="00FE446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B15BD8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B15BD8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f">
    <w:name w:val="Normal (Web)"/>
    <w:basedOn w:val="a"/>
    <w:uiPriority w:val="99"/>
    <w:unhideWhenUsed/>
    <w:rsid w:val="00501F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No Spacing"/>
    <w:uiPriority w:val="99"/>
    <w:qFormat/>
    <w:rsid w:val="00501F0F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445A9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445A9A"/>
    <w:rPr>
      <w:rFonts w:ascii="Times New Roman" w:eastAsia="Times New Roman" w:hAnsi="Times New Roman" w:cs="Times New Roman"/>
      <w:lang w:val="ru-RU"/>
    </w:rPr>
  </w:style>
  <w:style w:type="paragraph" w:styleId="af1">
    <w:name w:val="Body Text Indent"/>
    <w:basedOn w:val="a"/>
    <w:link w:val="af2"/>
    <w:uiPriority w:val="99"/>
    <w:semiHidden/>
    <w:unhideWhenUsed/>
    <w:rsid w:val="00410C5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10C5A"/>
    <w:rPr>
      <w:rFonts w:ascii="Times New Roman" w:eastAsia="Times New Roman" w:hAnsi="Times New Roman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410C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10C5A"/>
    <w:rPr>
      <w:rFonts w:ascii="Times New Roman" w:eastAsia="Times New Roman" w:hAnsi="Times New Roman" w:cs="Times New Roman"/>
      <w:sz w:val="16"/>
      <w:szCs w:val="16"/>
      <w:lang w:val="ru-RU"/>
    </w:rPr>
  </w:style>
  <w:style w:type="table" w:customStyle="1" w:styleId="31">
    <w:name w:val="Сетка таблицы3"/>
    <w:basedOn w:val="a1"/>
    <w:next w:val="ae"/>
    <w:uiPriority w:val="59"/>
    <w:rsid w:val="00075C7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154335046962102E-2"/>
          <c:y val="0.11815244018737479"/>
          <c:w val="0.7839772900868085"/>
          <c:h val="0.881465631198157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Охват детей по возрасту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5.3147975147174398E-2"/>
                  <c:y val="-7.191983229077093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8241247386449581E-2"/>
                  <c:y val="0.1015724426309666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4.6635378204843035E-3"/>
                  <c:y val="4.292052358551540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3241618102821894E-2"/>
                  <c:y val="2.624222293412466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8.4891083529813009E-3"/>
                  <c:y val="4.053055466567749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2.2131767427376664E-3"/>
                  <c:y val="-9.08064543323947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4.3123285315368541E-2"/>
                  <c:y val="-1.266535056198540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11 класс</c:v>
                </c:pt>
                <c:pt idx="1">
                  <c:v>10 класс</c:v>
                </c:pt>
                <c:pt idx="2">
                  <c:v>9 класс</c:v>
                </c:pt>
                <c:pt idx="3">
                  <c:v>8 класс</c:v>
                </c:pt>
                <c:pt idx="4">
                  <c:v>7 класс</c:v>
                </c:pt>
                <c:pt idx="5">
                  <c:v>6 класс</c:v>
                </c:pt>
                <c:pt idx="6">
                  <c:v>5 класс</c:v>
                </c:pt>
                <c:pt idx="7">
                  <c:v>4 класс</c:v>
                </c:pt>
                <c:pt idx="8">
                  <c:v>3класс</c:v>
                </c:pt>
                <c:pt idx="9">
                  <c:v>2 класс</c:v>
                </c:pt>
                <c:pt idx="10">
                  <c:v>1 класс</c:v>
                </c:pt>
                <c:pt idx="11">
                  <c:v>Д/с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123</c:v>
                </c:pt>
                <c:pt idx="1">
                  <c:v>78</c:v>
                </c:pt>
                <c:pt idx="2">
                  <c:v>35</c:v>
                </c:pt>
                <c:pt idx="3">
                  <c:v>25</c:v>
                </c:pt>
                <c:pt idx="4">
                  <c:v>16</c:v>
                </c:pt>
                <c:pt idx="5">
                  <c:v>12</c:v>
                </c:pt>
                <c:pt idx="6">
                  <c:v>22</c:v>
                </c:pt>
                <c:pt idx="7">
                  <c:v>26</c:v>
                </c:pt>
                <c:pt idx="8">
                  <c:v>30</c:v>
                </c:pt>
                <c:pt idx="9">
                  <c:v>28</c:v>
                </c:pt>
                <c:pt idx="10">
                  <c:v>13</c:v>
                </c:pt>
                <c:pt idx="1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F9-4776-B003-7B1CD1DFBC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2"/>
        <c:delete val="1"/>
      </c:legendEntry>
      <c:legendEntry>
        <c:idx val="6"/>
        <c:delete val="1"/>
      </c:legendEntry>
      <c:legendEntry>
        <c:idx val="8"/>
        <c:delete val="1"/>
      </c:legendEntry>
      <c:layout>
        <c:manualLayout>
          <c:xMode val="edge"/>
          <c:yMode val="edge"/>
          <c:x val="0.87009368620589089"/>
          <c:y val="0.28512589751922596"/>
          <c:w val="0.11601742490522018"/>
          <c:h val="0.54065354307624458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2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Общее количество учащихся (очное обучение)</a:t>
            </a:r>
          </a:p>
        </c:rich>
      </c:tx>
      <c:layout>
        <c:manualLayout>
          <c:xMode val="edge"/>
          <c:yMode val="edge"/>
          <c:x val="0.28589195100612425"/>
          <c:y val="1.923876950539683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234142607174135E-2"/>
          <c:y val="8.5528451594848259E-2"/>
          <c:w val="0.94739525875102548"/>
          <c:h val="0.79967792930782788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Лист1!$A$2:$A$33</c:f>
              <c:strCache>
                <c:ptCount val="32"/>
                <c:pt idx="0">
                  <c:v>1993-1994</c:v>
                </c:pt>
                <c:pt idx="1">
                  <c:v>1994-1995</c:v>
                </c:pt>
                <c:pt idx="2">
                  <c:v>1995-1996</c:v>
                </c:pt>
                <c:pt idx="3">
                  <c:v>1996-1997</c:v>
                </c:pt>
                <c:pt idx="4">
                  <c:v>1997-1998</c:v>
                </c:pt>
                <c:pt idx="5">
                  <c:v>1998-1999</c:v>
                </c:pt>
                <c:pt idx="6">
                  <c:v>1999-2000</c:v>
                </c:pt>
                <c:pt idx="7">
                  <c:v>200-2001</c:v>
                </c:pt>
                <c:pt idx="8">
                  <c:v>2001-2002</c:v>
                </c:pt>
                <c:pt idx="9">
                  <c:v>2002-2003</c:v>
                </c:pt>
                <c:pt idx="10">
                  <c:v>2003-2004</c:v>
                </c:pt>
                <c:pt idx="11">
                  <c:v>2004-2005</c:v>
                </c:pt>
                <c:pt idx="12">
                  <c:v>2005-2006</c:v>
                </c:pt>
                <c:pt idx="13">
                  <c:v>2006-2007</c:v>
                </c:pt>
                <c:pt idx="14">
                  <c:v>2007-2008</c:v>
                </c:pt>
                <c:pt idx="15">
                  <c:v>2008-2009</c:v>
                </c:pt>
                <c:pt idx="16">
                  <c:v>2009-2010</c:v>
                </c:pt>
                <c:pt idx="17">
                  <c:v>2010-2011</c:v>
                </c:pt>
                <c:pt idx="18">
                  <c:v>2011-2012</c:v>
                </c:pt>
                <c:pt idx="19">
                  <c:v>2012-2013</c:v>
                </c:pt>
                <c:pt idx="20">
                  <c:v>2013-2014</c:v>
                </c:pt>
                <c:pt idx="21">
                  <c:v>2014-2015</c:v>
                </c:pt>
                <c:pt idx="22">
                  <c:v>2015-2016</c:v>
                </c:pt>
                <c:pt idx="23">
                  <c:v>2016-2017</c:v>
                </c:pt>
                <c:pt idx="24">
                  <c:v>2017-2018</c:v>
                </c:pt>
                <c:pt idx="25">
                  <c:v>2018-2019</c:v>
                </c:pt>
                <c:pt idx="26">
                  <c:v>2019-2020</c:v>
                </c:pt>
                <c:pt idx="27">
                  <c:v>2020-2021</c:v>
                </c:pt>
                <c:pt idx="28">
                  <c:v>2021-2022</c:v>
                </c:pt>
                <c:pt idx="29">
                  <c:v>2022-2023</c:v>
                </c:pt>
                <c:pt idx="30">
                  <c:v>2023-2024</c:v>
                </c:pt>
                <c:pt idx="31">
                  <c:v>2024-2025</c:v>
                </c:pt>
              </c:strCache>
            </c:strRef>
          </c:cat>
          <c:val>
            <c:numRef>
              <c:f>Лист1!$B$2:$B$33</c:f>
              <c:numCache>
                <c:formatCode>General</c:formatCode>
                <c:ptCount val="32"/>
                <c:pt idx="0">
                  <c:v>28</c:v>
                </c:pt>
                <c:pt idx="1">
                  <c:v>65</c:v>
                </c:pt>
                <c:pt idx="2">
                  <c:v>131</c:v>
                </c:pt>
                <c:pt idx="3">
                  <c:v>113</c:v>
                </c:pt>
                <c:pt idx="4">
                  <c:v>69</c:v>
                </c:pt>
                <c:pt idx="5">
                  <c:v>79</c:v>
                </c:pt>
                <c:pt idx="6">
                  <c:v>90</c:v>
                </c:pt>
                <c:pt idx="7">
                  <c:v>102</c:v>
                </c:pt>
                <c:pt idx="8">
                  <c:v>128</c:v>
                </c:pt>
                <c:pt idx="9">
                  <c:v>132</c:v>
                </c:pt>
                <c:pt idx="10">
                  <c:v>253</c:v>
                </c:pt>
                <c:pt idx="11">
                  <c:v>261</c:v>
                </c:pt>
                <c:pt idx="12">
                  <c:v>156</c:v>
                </c:pt>
                <c:pt idx="13">
                  <c:v>209</c:v>
                </c:pt>
                <c:pt idx="14">
                  <c:v>240</c:v>
                </c:pt>
                <c:pt idx="15">
                  <c:v>399</c:v>
                </c:pt>
                <c:pt idx="16">
                  <c:v>209</c:v>
                </c:pt>
                <c:pt idx="17">
                  <c:v>209</c:v>
                </c:pt>
                <c:pt idx="18">
                  <c:v>277</c:v>
                </c:pt>
                <c:pt idx="19">
                  <c:v>285</c:v>
                </c:pt>
                <c:pt idx="20">
                  <c:v>287</c:v>
                </c:pt>
                <c:pt idx="21">
                  <c:v>239</c:v>
                </c:pt>
                <c:pt idx="22">
                  <c:v>278</c:v>
                </c:pt>
                <c:pt idx="23">
                  <c:v>278</c:v>
                </c:pt>
                <c:pt idx="24">
                  <c:v>263</c:v>
                </c:pt>
                <c:pt idx="25">
                  <c:v>269</c:v>
                </c:pt>
                <c:pt idx="26">
                  <c:v>309</c:v>
                </c:pt>
                <c:pt idx="27">
                  <c:v>408</c:v>
                </c:pt>
                <c:pt idx="28">
                  <c:v>332</c:v>
                </c:pt>
                <c:pt idx="29">
                  <c:v>493</c:v>
                </c:pt>
                <c:pt idx="30">
                  <c:v>525</c:v>
                </c:pt>
                <c:pt idx="31">
                  <c:v>439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4A2-46DA-B451-B9B0616E81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0720256"/>
        <c:axId val="230721792"/>
      </c:lineChart>
      <c:catAx>
        <c:axId val="230720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0721792"/>
        <c:crosses val="autoZero"/>
        <c:auto val="1"/>
        <c:lblAlgn val="ctr"/>
        <c:lblOffset val="100"/>
        <c:noMultiLvlLbl val="0"/>
      </c:catAx>
      <c:valAx>
        <c:axId val="230721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0720256"/>
        <c:crosses val="autoZero"/>
        <c:crossBetween val="between"/>
      </c:valAx>
      <c:spPr>
        <a:gradFill flip="none" rotWithShape="1">
          <a:gsLst>
            <a:gs pos="0">
              <a:srgbClr val="5E9EFF">
                <a:alpha val="58000"/>
              </a:srgbClr>
            </a:gs>
            <a:gs pos="54600">
              <a:srgbClr val="B6C8FC">
                <a:alpha val="51000"/>
              </a:srgbClr>
            </a:gs>
            <a:gs pos="100000">
              <a:srgbClr val="FFEBFA">
                <a:alpha val="53000"/>
              </a:srgbClr>
            </a:gs>
          </a:gsLst>
          <a:lin ang="5400000" scaled="0"/>
          <a:tileRect/>
        </a:gradFill>
      </c:spPr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7DDB-34FB-4187-8FA0-C48C47BD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10430</Words>
  <Characters>59454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/>
  <LinksUpToDate>false</LinksUpToDate>
  <CharactersWithSpaces>69745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creator>IvanovaGV</dc:creator>
  <cp:lastModifiedBy>User1</cp:lastModifiedBy>
  <cp:revision>5</cp:revision>
  <cp:lastPrinted>2026-03-18T02:55:00Z</cp:lastPrinted>
  <dcterms:created xsi:type="dcterms:W3CDTF">2026-03-17T03:24:00Z</dcterms:created>
  <dcterms:modified xsi:type="dcterms:W3CDTF">2026-03-18T03:26:00Z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2021-09-10T00:00:00Z</vt:filetime>
  </property>
</Properties>
</file>