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56" w:rsidRPr="00954F56" w:rsidRDefault="00954F56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4F56">
        <w:rPr>
          <w:rFonts w:ascii="Times New Roman" w:hAnsi="Times New Roman" w:cs="Times New Roman"/>
          <w:sz w:val="24"/>
          <w:szCs w:val="24"/>
        </w:rPr>
        <w:t>ИНФОРМАЦИЯ</w:t>
      </w:r>
    </w:p>
    <w:p w:rsidR="00954F56" w:rsidRPr="00954F56" w:rsidRDefault="00954F56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4F56">
        <w:rPr>
          <w:rFonts w:ascii="Times New Roman" w:hAnsi="Times New Roman" w:cs="Times New Roman"/>
          <w:sz w:val="24"/>
          <w:szCs w:val="24"/>
        </w:rPr>
        <w:t>о проделанной работе в рамках</w:t>
      </w:r>
    </w:p>
    <w:p w:rsidR="00954F56" w:rsidRDefault="00954F56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4F56">
        <w:rPr>
          <w:rFonts w:ascii="Times New Roman" w:hAnsi="Times New Roman" w:cs="Times New Roman"/>
          <w:sz w:val="24"/>
          <w:szCs w:val="24"/>
        </w:rPr>
        <w:t xml:space="preserve">Недели безопасности </w:t>
      </w:r>
      <w:r w:rsidR="00E13D3F">
        <w:rPr>
          <w:rFonts w:ascii="Times New Roman" w:hAnsi="Times New Roman" w:cs="Times New Roman"/>
          <w:sz w:val="24"/>
          <w:szCs w:val="24"/>
        </w:rPr>
        <w:t>дорожного движения</w:t>
      </w:r>
    </w:p>
    <w:p w:rsidR="00E13D3F" w:rsidRDefault="00E13D3F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3F13">
        <w:rPr>
          <w:rFonts w:ascii="Times New Roman" w:hAnsi="Times New Roman" w:cs="Times New Roman"/>
          <w:sz w:val="24"/>
          <w:szCs w:val="24"/>
        </w:rPr>
        <w:t xml:space="preserve">в </w:t>
      </w:r>
      <w:r w:rsidR="00BA3F13" w:rsidRPr="00BA3F13">
        <w:rPr>
          <w:rFonts w:ascii="Times New Roman" w:hAnsi="Times New Roman" w:cs="Times New Roman"/>
          <w:sz w:val="24"/>
          <w:szCs w:val="24"/>
        </w:rPr>
        <w:t xml:space="preserve">МБО </w:t>
      </w:r>
      <w:proofErr w:type="gramStart"/>
      <w:r w:rsidR="00BA3F13" w:rsidRPr="00BA3F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A3F13" w:rsidRPr="00BA3F13">
        <w:rPr>
          <w:rFonts w:ascii="Times New Roman" w:hAnsi="Times New Roman" w:cs="Times New Roman"/>
          <w:sz w:val="24"/>
          <w:szCs w:val="24"/>
        </w:rPr>
        <w:t xml:space="preserve"> «Учебный Центр»</w:t>
      </w:r>
    </w:p>
    <w:p w:rsidR="00AF719F" w:rsidRDefault="00AF719F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719F" w:rsidRPr="00BA3F13" w:rsidRDefault="00AF719F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719F" w:rsidRDefault="00AF719F" w:rsidP="00AF719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B4EA7">
        <w:rPr>
          <w:rFonts w:ascii="Times New Roman" w:hAnsi="Times New Roman" w:cs="Times New Roman"/>
          <w:sz w:val="24"/>
          <w:szCs w:val="24"/>
        </w:rPr>
        <w:t xml:space="preserve"> </w:t>
      </w:r>
      <w:r w:rsidRPr="007E04C7">
        <w:rPr>
          <w:rFonts w:ascii="Times New Roman" w:hAnsi="Times New Roman" w:cs="Times New Roman"/>
          <w:sz w:val="24"/>
          <w:szCs w:val="24"/>
        </w:rPr>
        <w:t>целях профилактики детского дорожно-транспортного травматизма</w:t>
      </w:r>
      <w:r>
        <w:rPr>
          <w:rFonts w:ascii="Times New Roman" w:hAnsi="Times New Roman" w:cs="Times New Roman"/>
          <w:sz w:val="24"/>
          <w:szCs w:val="24"/>
        </w:rPr>
        <w:t xml:space="preserve"> МБО ДО УЦ была проведена Неделя безопасности дорожного движения в период с 30.09.2019г. по 04.10.2019г. </w:t>
      </w:r>
    </w:p>
    <w:p w:rsidR="00AF719F" w:rsidRDefault="00AF719F" w:rsidP="00AF7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профилактическая работа с руководителями и педагогическими коллективами образовательных учреждений в части соблюдения требований Правил организованной перевозки детей.</w:t>
      </w:r>
    </w:p>
    <w:p w:rsidR="001E4724" w:rsidRDefault="001E4724" w:rsidP="001E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со старшим инспектором ДПС ОГИБДД отделения МВД по Муйскому району проведены мероприятия направленные на пропаганду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элементов, соблюдение правил дорожного движения и др. </w:t>
      </w:r>
    </w:p>
    <w:p w:rsidR="00AF719F" w:rsidRDefault="00AF719F" w:rsidP="00AF7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проведены  конкурсы и викторины на тему «Правила поведения на улице», «Дорожные знаки», «Правила поведения на дороге».  В течение недели организованы к</w:t>
      </w:r>
      <w:r w:rsidRPr="00AD0310">
        <w:rPr>
          <w:rFonts w:ascii="Times New Roman" w:hAnsi="Times New Roman" w:cs="Times New Roman"/>
          <w:sz w:val="24"/>
          <w:szCs w:val="24"/>
        </w:rPr>
        <w:t xml:space="preserve">оллективные тематические просмотры </w:t>
      </w:r>
      <w:r>
        <w:rPr>
          <w:rFonts w:ascii="Times New Roman" w:hAnsi="Times New Roman" w:cs="Times New Roman"/>
          <w:sz w:val="24"/>
          <w:szCs w:val="24"/>
        </w:rPr>
        <w:t>видеороликов.</w:t>
      </w:r>
    </w:p>
    <w:p w:rsidR="00AF719F" w:rsidRDefault="00AF719F" w:rsidP="00AF7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группе ежедневно проводились «минутки</w:t>
      </w:r>
      <w:r w:rsidRPr="0078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Pr="007844C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на которых педагоги сообщили учащимся </w:t>
      </w:r>
      <w:r w:rsidRPr="00E271B8">
        <w:rPr>
          <w:rFonts w:ascii="Times New Roman" w:hAnsi="Times New Roman" w:cs="Times New Roman"/>
          <w:sz w:val="24"/>
          <w:szCs w:val="24"/>
        </w:rPr>
        <w:t>о необходимости соблюдения П</w:t>
      </w:r>
      <w:r>
        <w:rPr>
          <w:rFonts w:ascii="Times New Roman" w:hAnsi="Times New Roman" w:cs="Times New Roman"/>
          <w:sz w:val="24"/>
          <w:szCs w:val="24"/>
        </w:rPr>
        <w:t>ДД</w:t>
      </w:r>
      <w:r w:rsidRPr="00C8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правилах поведения в автобусе.</w:t>
      </w:r>
    </w:p>
    <w:p w:rsidR="004C1C6A" w:rsidRDefault="00AF719F" w:rsidP="004C1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4F78">
        <w:rPr>
          <w:rFonts w:ascii="Times New Roman" w:hAnsi="Times New Roman" w:cs="Times New Roman"/>
          <w:sz w:val="24"/>
          <w:szCs w:val="24"/>
        </w:rPr>
        <w:t>рове</w:t>
      </w:r>
      <w:r>
        <w:rPr>
          <w:rFonts w:ascii="Times New Roman" w:hAnsi="Times New Roman" w:cs="Times New Roman"/>
          <w:sz w:val="24"/>
          <w:szCs w:val="24"/>
        </w:rPr>
        <w:t>дены</w:t>
      </w:r>
      <w:r w:rsidRPr="00BF4F78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78">
        <w:rPr>
          <w:rFonts w:ascii="Times New Roman" w:hAnsi="Times New Roman" w:cs="Times New Roman"/>
          <w:sz w:val="24"/>
          <w:szCs w:val="24"/>
        </w:rPr>
        <w:t>по соблюдению водителями правил перевозки детей</w:t>
      </w:r>
      <w:r>
        <w:rPr>
          <w:rFonts w:ascii="Times New Roman" w:hAnsi="Times New Roman" w:cs="Times New Roman"/>
          <w:sz w:val="24"/>
          <w:szCs w:val="24"/>
        </w:rPr>
        <w:t xml:space="preserve"> совместно с подразделением</w:t>
      </w:r>
      <w:r w:rsidRPr="00BF4F78">
        <w:rPr>
          <w:rFonts w:ascii="Times New Roman" w:hAnsi="Times New Roman" w:cs="Times New Roman"/>
          <w:sz w:val="24"/>
          <w:szCs w:val="24"/>
        </w:rPr>
        <w:t xml:space="preserve"> Госавтоинспекции </w:t>
      </w:r>
      <w:r>
        <w:rPr>
          <w:rFonts w:ascii="Times New Roman" w:hAnsi="Times New Roman" w:cs="Times New Roman"/>
          <w:sz w:val="24"/>
          <w:szCs w:val="24"/>
        </w:rPr>
        <w:t>вблизи  о</w:t>
      </w:r>
      <w:r w:rsidRPr="0044613F">
        <w:rPr>
          <w:rFonts w:ascii="Times New Roman" w:hAnsi="Times New Roman" w:cs="Times New Roman"/>
          <w:sz w:val="24"/>
          <w:szCs w:val="24"/>
        </w:rPr>
        <w:t>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1C6A" w:rsidRPr="004C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C6A" w:rsidRPr="00E13D3F" w:rsidRDefault="004C1C6A" w:rsidP="004C1C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4C1C6A" w:rsidRPr="00A71090" w:rsidTr="00534B51">
        <w:tc>
          <w:tcPr>
            <w:tcW w:w="3369" w:type="dxa"/>
            <w:vAlign w:val="center"/>
          </w:tcPr>
          <w:p w:rsidR="004C1C6A" w:rsidRPr="00A71090" w:rsidRDefault="004C1C6A" w:rsidP="00534B51">
            <w:pPr>
              <w:pStyle w:val="70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A7109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86" w:type="dxa"/>
            <w:vAlign w:val="center"/>
          </w:tcPr>
          <w:p w:rsidR="004C1C6A" w:rsidRPr="00A71090" w:rsidRDefault="004C1C6A" w:rsidP="00534B51">
            <w:pPr>
              <w:pStyle w:val="70"/>
              <w:shd w:val="clear" w:color="auto" w:fill="auto"/>
              <w:spacing w:after="0" w:line="240" w:lineRule="auto"/>
              <w:ind w:left="1600"/>
              <w:rPr>
                <w:sz w:val="24"/>
                <w:szCs w:val="24"/>
              </w:rPr>
            </w:pPr>
            <w:r w:rsidRPr="00A71090">
              <w:rPr>
                <w:sz w:val="24"/>
                <w:szCs w:val="24"/>
              </w:rPr>
              <w:t>Результат</w:t>
            </w:r>
          </w:p>
        </w:tc>
      </w:tr>
      <w:tr w:rsidR="004C1C6A" w:rsidRPr="00A71090" w:rsidTr="00534B51">
        <w:tc>
          <w:tcPr>
            <w:tcW w:w="3369" w:type="dxa"/>
            <w:vAlign w:val="center"/>
          </w:tcPr>
          <w:p w:rsidR="004C1C6A" w:rsidRPr="00A71090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 w:rsidRPr="006B044D">
              <w:rPr>
                <w:sz w:val="24"/>
                <w:szCs w:val="24"/>
              </w:rPr>
              <w:t xml:space="preserve">Профилактическая работа с детьми, родителями </w:t>
            </w:r>
            <w:r>
              <w:rPr>
                <w:sz w:val="24"/>
                <w:szCs w:val="24"/>
              </w:rPr>
              <w:t xml:space="preserve">направленная на пропаганду использования </w:t>
            </w:r>
            <w:proofErr w:type="spellStart"/>
            <w:r w:rsidRPr="004651AA">
              <w:rPr>
                <w:b/>
                <w:sz w:val="24"/>
                <w:szCs w:val="24"/>
              </w:rPr>
              <w:t>световозвращающих</w:t>
            </w:r>
            <w:proofErr w:type="spellEnd"/>
            <w:r w:rsidRPr="004651AA">
              <w:rPr>
                <w:b/>
                <w:sz w:val="24"/>
                <w:szCs w:val="24"/>
              </w:rPr>
              <w:t xml:space="preserve"> элементов</w:t>
            </w:r>
          </w:p>
        </w:tc>
        <w:tc>
          <w:tcPr>
            <w:tcW w:w="6486" w:type="dxa"/>
            <w:vAlign w:val="center"/>
          </w:tcPr>
          <w:p w:rsidR="004C1C6A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</w:p>
          <w:p w:rsidR="004C1C6A" w:rsidRPr="00FE178D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 w:rsidRPr="00FE178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FE178D">
              <w:rPr>
                <w:sz w:val="24"/>
                <w:szCs w:val="24"/>
              </w:rPr>
              <w:t>проведенных</w:t>
            </w:r>
            <w:proofErr w:type="gramEnd"/>
            <w:r w:rsidRPr="00FE178D">
              <w:rPr>
                <w:sz w:val="24"/>
                <w:szCs w:val="24"/>
              </w:rPr>
              <w:t xml:space="preserve"> за Неделю безопасности:</w:t>
            </w:r>
          </w:p>
          <w:p w:rsidR="004C1C6A" w:rsidRPr="00FE178D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 w:rsidRPr="00FE178D">
              <w:rPr>
                <w:sz w:val="24"/>
                <w:szCs w:val="24"/>
              </w:rPr>
              <w:t>1. лекц</w:t>
            </w:r>
            <w:r>
              <w:rPr>
                <w:sz w:val="24"/>
                <w:szCs w:val="24"/>
              </w:rPr>
              <w:t xml:space="preserve">ий и бесед с детьми, всего 9, охват </w:t>
            </w:r>
            <w:r w:rsidR="00B361D1">
              <w:rPr>
                <w:sz w:val="24"/>
                <w:szCs w:val="24"/>
              </w:rPr>
              <w:t>301</w:t>
            </w:r>
            <w:r>
              <w:rPr>
                <w:sz w:val="24"/>
                <w:szCs w:val="24"/>
              </w:rPr>
              <w:t>_чел.</w:t>
            </w:r>
          </w:p>
          <w:p w:rsidR="004C1C6A" w:rsidRPr="00FE178D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 w:rsidRPr="00FE178D">
              <w:rPr>
                <w:sz w:val="24"/>
                <w:szCs w:val="24"/>
              </w:rPr>
              <w:t>2. конкурсов, викторин, открытых урок</w:t>
            </w:r>
            <w:r>
              <w:rPr>
                <w:sz w:val="24"/>
                <w:szCs w:val="24"/>
              </w:rPr>
              <w:t xml:space="preserve">ов, </w:t>
            </w:r>
            <w:r w:rsidRPr="00FE178D">
              <w:rPr>
                <w:sz w:val="24"/>
                <w:szCs w:val="24"/>
              </w:rPr>
              <w:t xml:space="preserve">массовых пропагандистских мероприятий и </w:t>
            </w:r>
            <w:proofErr w:type="spellStart"/>
            <w:r w:rsidRPr="00FE178D">
              <w:rPr>
                <w:sz w:val="24"/>
                <w:szCs w:val="24"/>
              </w:rPr>
              <w:t>флешмобов</w:t>
            </w:r>
            <w:proofErr w:type="spellEnd"/>
            <w:r w:rsidRPr="00FE178D">
              <w:rPr>
                <w:sz w:val="24"/>
                <w:szCs w:val="24"/>
              </w:rPr>
              <w:t xml:space="preserve"> с детьми, </w:t>
            </w:r>
          </w:p>
          <w:p w:rsidR="004C1C6A" w:rsidRPr="00FE178D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 w:rsidRPr="00FE178D">
              <w:rPr>
                <w:sz w:val="24"/>
                <w:szCs w:val="24"/>
              </w:rPr>
              <w:t>всего _</w:t>
            </w:r>
            <w:r>
              <w:rPr>
                <w:sz w:val="24"/>
                <w:szCs w:val="24"/>
              </w:rPr>
              <w:t>8</w:t>
            </w:r>
            <w:r w:rsidRPr="00FE178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E978DF">
              <w:rPr>
                <w:sz w:val="24"/>
                <w:szCs w:val="24"/>
              </w:rPr>
              <w:t>охват</w:t>
            </w:r>
            <w:r>
              <w:rPr>
                <w:sz w:val="24"/>
                <w:szCs w:val="24"/>
              </w:rPr>
              <w:t xml:space="preserve"> </w:t>
            </w:r>
            <w:r w:rsidR="00B361D1">
              <w:rPr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 xml:space="preserve"> </w:t>
            </w:r>
            <w:r w:rsidRPr="00E978DF">
              <w:rPr>
                <w:sz w:val="24"/>
                <w:szCs w:val="24"/>
              </w:rPr>
              <w:t>чел.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E178D">
              <w:rPr>
                <w:sz w:val="24"/>
                <w:szCs w:val="24"/>
              </w:rPr>
              <w:t>. массовых</w:t>
            </w:r>
            <w:r w:rsidRPr="00FE178D">
              <w:rPr>
                <w:sz w:val="24"/>
                <w:szCs w:val="24"/>
              </w:rPr>
              <w:tab/>
              <w:t>просмотров видеоматериалов (фильмов и мультфильмов) по безопасности дорожного движения,     всего</w:t>
            </w:r>
            <w:r w:rsidRPr="004651A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12</w:t>
            </w:r>
            <w:r w:rsidRPr="004651AA">
              <w:rPr>
                <w:sz w:val="24"/>
                <w:szCs w:val="24"/>
              </w:rPr>
              <w:t>, охват</w:t>
            </w:r>
            <w:r>
              <w:rPr>
                <w:sz w:val="24"/>
                <w:szCs w:val="24"/>
              </w:rPr>
              <w:t xml:space="preserve"> 2</w:t>
            </w:r>
            <w:r w:rsidR="00B361D1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</w:t>
            </w:r>
            <w:r w:rsidRPr="004651AA">
              <w:rPr>
                <w:sz w:val="24"/>
                <w:szCs w:val="24"/>
              </w:rPr>
              <w:t>чел.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</w:p>
          <w:p w:rsidR="004C1C6A" w:rsidRPr="00A71090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 w:rsidRPr="00A71090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A71090">
              <w:rPr>
                <w:sz w:val="24"/>
                <w:szCs w:val="24"/>
              </w:rPr>
              <w:t>проведенных</w:t>
            </w:r>
            <w:proofErr w:type="gramEnd"/>
            <w:r w:rsidRPr="00A71090">
              <w:rPr>
                <w:sz w:val="24"/>
                <w:szCs w:val="24"/>
              </w:rPr>
              <w:t xml:space="preserve"> за Неделю безопасности:</w:t>
            </w:r>
          </w:p>
          <w:p w:rsidR="004C1C6A" w:rsidRPr="00A71090" w:rsidRDefault="004C1C6A" w:rsidP="00534B51">
            <w:pPr>
              <w:pStyle w:val="70"/>
              <w:tabs>
                <w:tab w:val="left" w:pos="235"/>
              </w:tabs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76B95">
              <w:rPr>
                <w:sz w:val="24"/>
                <w:szCs w:val="24"/>
              </w:rPr>
              <w:t>лекций и бесед с родителями, всего</w:t>
            </w:r>
            <w:r>
              <w:rPr>
                <w:sz w:val="24"/>
                <w:szCs w:val="24"/>
              </w:rPr>
              <w:t>____</w:t>
            </w:r>
            <w:r w:rsidRPr="004651AA">
              <w:rPr>
                <w:sz w:val="24"/>
                <w:szCs w:val="24"/>
              </w:rPr>
              <w:t xml:space="preserve">_____, </w:t>
            </w:r>
            <w:proofErr w:type="spellStart"/>
            <w:r w:rsidRPr="004651AA">
              <w:rPr>
                <w:sz w:val="24"/>
                <w:szCs w:val="24"/>
              </w:rPr>
              <w:t>охват____чел</w:t>
            </w:r>
            <w:proofErr w:type="spellEnd"/>
            <w:r w:rsidRPr="004651AA">
              <w:rPr>
                <w:sz w:val="24"/>
                <w:szCs w:val="24"/>
              </w:rPr>
              <w:t>.</w:t>
            </w:r>
          </w:p>
        </w:tc>
      </w:tr>
      <w:tr w:rsidR="004C1C6A" w:rsidRPr="00A71090" w:rsidTr="00534B51">
        <w:tc>
          <w:tcPr>
            <w:tcW w:w="3369" w:type="dxa"/>
            <w:vAlign w:val="center"/>
          </w:tcPr>
          <w:p w:rsidR="004C1C6A" w:rsidRPr="006B044D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b/>
                <w:sz w:val="24"/>
                <w:szCs w:val="24"/>
              </w:rPr>
            </w:pPr>
            <w:r w:rsidRPr="006B044D">
              <w:rPr>
                <w:b/>
                <w:sz w:val="24"/>
                <w:szCs w:val="24"/>
              </w:rPr>
              <w:t>«Минутки безопасности»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 w:rsidRPr="00C847FF">
              <w:rPr>
                <w:sz w:val="24"/>
                <w:szCs w:val="24"/>
              </w:rPr>
              <w:t xml:space="preserve">о необходимости соблюдения ПДД, </w:t>
            </w:r>
            <w:r>
              <w:rPr>
                <w:sz w:val="24"/>
                <w:szCs w:val="24"/>
              </w:rPr>
              <w:t xml:space="preserve">с акцентом </w:t>
            </w:r>
            <w:r w:rsidRPr="00C847FF">
              <w:rPr>
                <w:sz w:val="24"/>
                <w:szCs w:val="24"/>
              </w:rPr>
              <w:t xml:space="preserve">на погодных условиях и особенностях </w:t>
            </w:r>
            <w:r w:rsidRPr="00C847FF">
              <w:rPr>
                <w:sz w:val="24"/>
                <w:szCs w:val="24"/>
              </w:rPr>
              <w:lastRenderedPageBreak/>
              <w:t>обустройства улично-дорожной сети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1C6FC5">
              <w:rPr>
                <w:sz w:val="24"/>
                <w:szCs w:val="24"/>
              </w:rPr>
              <w:t>правилах поведения в автобусе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  <w:vAlign w:val="center"/>
          </w:tcPr>
          <w:p w:rsidR="004C1C6A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проведенных «минуток</w:t>
            </w:r>
            <w:r w:rsidRPr="00C847FF">
              <w:rPr>
                <w:sz w:val="24"/>
                <w:szCs w:val="24"/>
              </w:rPr>
              <w:t xml:space="preserve"> безопасности»</w:t>
            </w:r>
            <w:r>
              <w:rPr>
                <w:sz w:val="24"/>
                <w:szCs w:val="24"/>
              </w:rPr>
              <w:t>:</w:t>
            </w:r>
          </w:p>
          <w:p w:rsidR="004C1C6A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всего__17.</w:t>
            </w:r>
          </w:p>
        </w:tc>
      </w:tr>
      <w:tr w:rsidR="004C1C6A" w:rsidRPr="00A71090" w:rsidTr="00534B51">
        <w:tc>
          <w:tcPr>
            <w:tcW w:w="3369" w:type="dxa"/>
            <w:vAlign w:val="center"/>
          </w:tcPr>
          <w:p w:rsidR="004C1C6A" w:rsidRPr="00A71090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Мероприятия</w:t>
            </w:r>
            <w:r w:rsidRPr="00A71090">
              <w:rPr>
                <w:sz w:val="24"/>
                <w:szCs w:val="24"/>
              </w:rPr>
              <w:t xml:space="preserve"> по профилактике нарушений правил перевозки детей </w:t>
            </w:r>
          </w:p>
        </w:tc>
        <w:tc>
          <w:tcPr>
            <w:tcW w:w="6486" w:type="dxa"/>
            <w:vAlign w:val="center"/>
          </w:tcPr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 w:rsidRPr="00A71090">
              <w:rPr>
                <w:sz w:val="24"/>
                <w:szCs w:val="24"/>
              </w:rPr>
              <w:t xml:space="preserve">Количество Мероприятий, проведенных за Неделю безопасности: 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 w:rsidRPr="00A71090">
              <w:rPr>
                <w:sz w:val="24"/>
                <w:szCs w:val="24"/>
              </w:rPr>
              <w:t>- у образовательных организаций</w:t>
            </w:r>
            <w:r>
              <w:rPr>
                <w:sz w:val="24"/>
                <w:szCs w:val="24"/>
              </w:rPr>
              <w:t>,</w:t>
            </w:r>
            <w:r w:rsidRPr="00A710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всего _____.</w:t>
            </w:r>
          </w:p>
          <w:p w:rsidR="004C1C6A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</w:p>
          <w:p w:rsidR="004C1C6A" w:rsidRPr="00257F52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 w:rsidRPr="00257F52">
              <w:rPr>
                <w:sz w:val="24"/>
                <w:szCs w:val="24"/>
              </w:rPr>
              <w:t>Количество представителей, принявших участие в проведении Мероприятий:</w:t>
            </w:r>
          </w:p>
          <w:p w:rsidR="004C1C6A" w:rsidRPr="00257F52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7F52">
              <w:rPr>
                <w:sz w:val="24"/>
                <w:szCs w:val="24"/>
              </w:rPr>
              <w:t>Госавтоинспекции</w:t>
            </w:r>
            <w:r>
              <w:rPr>
                <w:sz w:val="24"/>
                <w:szCs w:val="24"/>
              </w:rPr>
              <w:t xml:space="preserve"> ______</w:t>
            </w:r>
            <w:r w:rsidRPr="00257F5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</w:t>
            </w:r>
          </w:p>
          <w:p w:rsidR="004C1C6A" w:rsidRPr="00257F52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7F52">
              <w:rPr>
                <w:sz w:val="24"/>
                <w:szCs w:val="24"/>
              </w:rPr>
              <w:t>органов управления образованием</w:t>
            </w:r>
            <w:r>
              <w:rPr>
                <w:sz w:val="24"/>
                <w:szCs w:val="24"/>
              </w:rPr>
              <w:t>___</w:t>
            </w:r>
            <w:r w:rsidRPr="00257F5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</w:t>
            </w:r>
          </w:p>
          <w:p w:rsidR="004C1C6A" w:rsidRPr="00257F52" w:rsidRDefault="004C1C6A" w:rsidP="00534B51">
            <w:pPr>
              <w:pStyle w:val="70"/>
              <w:spacing w:after="0" w:line="227" w:lineRule="exact"/>
              <w:ind w:left="120"/>
              <w:rPr>
                <w:sz w:val="24"/>
                <w:szCs w:val="24"/>
              </w:rPr>
            </w:pPr>
            <w:r w:rsidRPr="00257F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57F52">
              <w:rPr>
                <w:sz w:val="24"/>
                <w:szCs w:val="24"/>
              </w:rPr>
              <w:t>родительской общественности</w:t>
            </w:r>
            <w:r w:rsidRPr="00257F5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_____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 w:rsidRPr="00257F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57F52">
              <w:rPr>
                <w:sz w:val="24"/>
                <w:szCs w:val="24"/>
              </w:rPr>
              <w:t>иных заинтересованных лиц</w:t>
            </w:r>
            <w:r>
              <w:rPr>
                <w:sz w:val="24"/>
                <w:szCs w:val="24"/>
              </w:rPr>
              <w:t xml:space="preserve"> _____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занятий (совещаний, инструктажей) с руководителями ОУ и </w:t>
            </w:r>
            <w:r w:rsidRPr="006B044D">
              <w:rPr>
                <w:sz w:val="24"/>
                <w:szCs w:val="24"/>
              </w:rPr>
              <w:t>педагогическими коллективами</w:t>
            </w:r>
            <w:r>
              <w:rPr>
                <w:sz w:val="24"/>
                <w:szCs w:val="24"/>
              </w:rPr>
              <w:t>,</w:t>
            </w:r>
          </w:p>
          <w:p w:rsidR="004C1C6A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_____</w:t>
            </w:r>
            <w:r w:rsidR="00B361D1">
              <w:rPr>
                <w:sz w:val="24"/>
                <w:szCs w:val="24"/>
              </w:rPr>
              <w:t>4</w:t>
            </w:r>
          </w:p>
          <w:p w:rsidR="004C1C6A" w:rsidRPr="00A71090" w:rsidRDefault="004C1C6A" w:rsidP="00534B51">
            <w:pPr>
              <w:pStyle w:val="70"/>
              <w:shd w:val="clear" w:color="auto" w:fill="auto"/>
              <w:spacing w:after="0" w:line="227" w:lineRule="exact"/>
              <w:ind w:left="120"/>
              <w:rPr>
                <w:sz w:val="24"/>
                <w:szCs w:val="24"/>
              </w:rPr>
            </w:pPr>
          </w:p>
        </w:tc>
      </w:tr>
    </w:tbl>
    <w:p w:rsidR="004C1C6A" w:rsidRDefault="004C1C6A" w:rsidP="00FD177B">
      <w:pPr>
        <w:tabs>
          <w:tab w:val="left" w:pos="435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1C6A" w:rsidSect="00A25A57">
      <w:pgSz w:w="11906" w:h="16838"/>
      <w:pgMar w:top="1276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AB" w:rsidRDefault="00C611AB" w:rsidP="00954F56">
      <w:pPr>
        <w:spacing w:after="0" w:line="240" w:lineRule="auto"/>
      </w:pPr>
      <w:r>
        <w:separator/>
      </w:r>
    </w:p>
  </w:endnote>
  <w:endnote w:type="continuationSeparator" w:id="0">
    <w:p w:rsidR="00C611AB" w:rsidRDefault="00C611AB" w:rsidP="0095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AB" w:rsidRDefault="00C611AB" w:rsidP="00954F56">
      <w:pPr>
        <w:spacing w:after="0" w:line="240" w:lineRule="auto"/>
      </w:pPr>
      <w:r>
        <w:separator/>
      </w:r>
    </w:p>
  </w:footnote>
  <w:footnote w:type="continuationSeparator" w:id="0">
    <w:p w:rsidR="00C611AB" w:rsidRDefault="00C611AB" w:rsidP="0095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236"/>
    <w:multiLevelType w:val="multilevel"/>
    <w:tmpl w:val="C3AE6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425BDD"/>
    <w:multiLevelType w:val="multilevel"/>
    <w:tmpl w:val="0B60B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D4E89"/>
    <w:multiLevelType w:val="multilevel"/>
    <w:tmpl w:val="35241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86FB9"/>
    <w:multiLevelType w:val="hybridMultilevel"/>
    <w:tmpl w:val="98928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C7492B"/>
    <w:multiLevelType w:val="hybridMultilevel"/>
    <w:tmpl w:val="55FAE8A0"/>
    <w:lvl w:ilvl="0" w:tplc="03BED684">
      <w:start w:val="1"/>
      <w:numFmt w:val="bullet"/>
      <w:lvlText w:val="!"/>
      <w:lvlJc w:val="left"/>
      <w:pPr>
        <w:ind w:left="1429" w:hanging="360"/>
      </w:pPr>
      <w:rPr>
        <w:rFonts w:ascii="Ravie" w:hAnsi="Ravie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0A2AF2"/>
    <w:multiLevelType w:val="multilevel"/>
    <w:tmpl w:val="6A5E1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3244A4"/>
    <w:multiLevelType w:val="multilevel"/>
    <w:tmpl w:val="24F08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900C3F"/>
    <w:multiLevelType w:val="multilevel"/>
    <w:tmpl w:val="E19A6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056AE6"/>
    <w:multiLevelType w:val="multilevel"/>
    <w:tmpl w:val="8F841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673F5A"/>
    <w:multiLevelType w:val="hybridMultilevel"/>
    <w:tmpl w:val="FDD21D46"/>
    <w:lvl w:ilvl="0" w:tplc="6D723B48">
      <w:start w:val="1"/>
      <w:numFmt w:val="bullet"/>
      <w:lvlText w:val="!"/>
      <w:lvlJc w:val="left"/>
      <w:pPr>
        <w:ind w:left="1429" w:hanging="360"/>
      </w:pPr>
      <w:rPr>
        <w:rFonts w:ascii="Ravie" w:hAnsi="Ravie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4C"/>
    <w:rsid w:val="00036C72"/>
    <w:rsid w:val="00037397"/>
    <w:rsid w:val="00063AE8"/>
    <w:rsid w:val="00102F53"/>
    <w:rsid w:val="00110949"/>
    <w:rsid w:val="00176B95"/>
    <w:rsid w:val="001A0F6E"/>
    <w:rsid w:val="001A139F"/>
    <w:rsid w:val="001B23BB"/>
    <w:rsid w:val="001C6FC5"/>
    <w:rsid w:val="001E4724"/>
    <w:rsid w:val="00217120"/>
    <w:rsid w:val="00257F52"/>
    <w:rsid w:val="00272782"/>
    <w:rsid w:val="0028499C"/>
    <w:rsid w:val="00307242"/>
    <w:rsid w:val="0039625E"/>
    <w:rsid w:val="003A4712"/>
    <w:rsid w:val="003E2D9A"/>
    <w:rsid w:val="003E689C"/>
    <w:rsid w:val="00402C7C"/>
    <w:rsid w:val="00406700"/>
    <w:rsid w:val="004078AC"/>
    <w:rsid w:val="0044613F"/>
    <w:rsid w:val="00447A6A"/>
    <w:rsid w:val="004651AA"/>
    <w:rsid w:val="00480587"/>
    <w:rsid w:val="004A4DE8"/>
    <w:rsid w:val="004B30AC"/>
    <w:rsid w:val="004C1C6A"/>
    <w:rsid w:val="004C7292"/>
    <w:rsid w:val="00544B8A"/>
    <w:rsid w:val="00580F7D"/>
    <w:rsid w:val="005A3C4E"/>
    <w:rsid w:val="005B6B42"/>
    <w:rsid w:val="005D61DF"/>
    <w:rsid w:val="006449CA"/>
    <w:rsid w:val="00644D66"/>
    <w:rsid w:val="00652A43"/>
    <w:rsid w:val="006B044D"/>
    <w:rsid w:val="006E4904"/>
    <w:rsid w:val="00750E7F"/>
    <w:rsid w:val="007535AB"/>
    <w:rsid w:val="0075394C"/>
    <w:rsid w:val="007844C3"/>
    <w:rsid w:val="0079549D"/>
    <w:rsid w:val="007B4C59"/>
    <w:rsid w:val="007E04C7"/>
    <w:rsid w:val="00806115"/>
    <w:rsid w:val="0080768A"/>
    <w:rsid w:val="008416E0"/>
    <w:rsid w:val="00854765"/>
    <w:rsid w:val="008B0276"/>
    <w:rsid w:val="008B4EA7"/>
    <w:rsid w:val="00954F56"/>
    <w:rsid w:val="00975E21"/>
    <w:rsid w:val="00997735"/>
    <w:rsid w:val="009A03AB"/>
    <w:rsid w:val="00A05B96"/>
    <w:rsid w:val="00A25A57"/>
    <w:rsid w:val="00A66C3A"/>
    <w:rsid w:val="00A71090"/>
    <w:rsid w:val="00AA5292"/>
    <w:rsid w:val="00AB61EE"/>
    <w:rsid w:val="00AD0310"/>
    <w:rsid w:val="00AF719F"/>
    <w:rsid w:val="00B361D1"/>
    <w:rsid w:val="00BA3F13"/>
    <w:rsid w:val="00BE4E5C"/>
    <w:rsid w:val="00BF4C80"/>
    <w:rsid w:val="00BF4F78"/>
    <w:rsid w:val="00C30C39"/>
    <w:rsid w:val="00C611AB"/>
    <w:rsid w:val="00C80E31"/>
    <w:rsid w:val="00C847FF"/>
    <w:rsid w:val="00C85D5D"/>
    <w:rsid w:val="00CA2ECE"/>
    <w:rsid w:val="00CE10DD"/>
    <w:rsid w:val="00D05FFE"/>
    <w:rsid w:val="00D10B8C"/>
    <w:rsid w:val="00D27AE2"/>
    <w:rsid w:val="00D92C70"/>
    <w:rsid w:val="00DA66A9"/>
    <w:rsid w:val="00DA6B06"/>
    <w:rsid w:val="00DB4BD1"/>
    <w:rsid w:val="00E07D57"/>
    <w:rsid w:val="00E13D3F"/>
    <w:rsid w:val="00E271B8"/>
    <w:rsid w:val="00E978DF"/>
    <w:rsid w:val="00EA29FC"/>
    <w:rsid w:val="00F23B9F"/>
    <w:rsid w:val="00F8323F"/>
    <w:rsid w:val="00F8527B"/>
    <w:rsid w:val="00F9417D"/>
    <w:rsid w:val="00FB5338"/>
    <w:rsid w:val="00FD13F8"/>
    <w:rsid w:val="00FD177B"/>
    <w:rsid w:val="00FD5246"/>
    <w:rsid w:val="00FE178D"/>
    <w:rsid w:val="00FE2DC1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92"/>
  </w:style>
  <w:style w:type="paragraph" w:styleId="2">
    <w:name w:val="heading 2"/>
    <w:basedOn w:val="a"/>
    <w:next w:val="a"/>
    <w:link w:val="20"/>
    <w:uiPriority w:val="9"/>
    <w:unhideWhenUsed/>
    <w:qFormat/>
    <w:rsid w:val="004C7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C7292"/>
    <w:pPr>
      <w:spacing w:after="0" w:line="240" w:lineRule="auto"/>
    </w:pPr>
  </w:style>
  <w:style w:type="paragraph" w:styleId="a4">
    <w:name w:val="Body Text"/>
    <w:basedOn w:val="a"/>
    <w:link w:val="a5"/>
    <w:rsid w:val="0028499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8499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3962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44C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4F56"/>
  </w:style>
  <w:style w:type="paragraph" w:styleId="aa">
    <w:name w:val="footer"/>
    <w:basedOn w:val="a"/>
    <w:link w:val="ab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4F56"/>
  </w:style>
  <w:style w:type="table" w:styleId="ac">
    <w:name w:val="Table Grid"/>
    <w:basedOn w:val="a1"/>
    <w:uiPriority w:val="59"/>
    <w:rsid w:val="00B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A71090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1090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4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1A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80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076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92"/>
  </w:style>
  <w:style w:type="paragraph" w:styleId="2">
    <w:name w:val="heading 2"/>
    <w:basedOn w:val="a"/>
    <w:next w:val="a"/>
    <w:link w:val="20"/>
    <w:uiPriority w:val="9"/>
    <w:unhideWhenUsed/>
    <w:qFormat/>
    <w:rsid w:val="004C7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C7292"/>
    <w:pPr>
      <w:spacing w:after="0" w:line="240" w:lineRule="auto"/>
    </w:pPr>
  </w:style>
  <w:style w:type="paragraph" w:styleId="a4">
    <w:name w:val="Body Text"/>
    <w:basedOn w:val="a"/>
    <w:link w:val="a5"/>
    <w:rsid w:val="0028499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8499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3962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44C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4F56"/>
  </w:style>
  <w:style w:type="paragraph" w:styleId="aa">
    <w:name w:val="footer"/>
    <w:basedOn w:val="a"/>
    <w:link w:val="ab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4F56"/>
  </w:style>
  <w:style w:type="table" w:styleId="ac">
    <w:name w:val="Table Grid"/>
    <w:basedOn w:val="a1"/>
    <w:uiPriority w:val="59"/>
    <w:rsid w:val="00B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A71090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1090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4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1A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80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07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Владимировна Гилаш</dc:creator>
  <cp:lastModifiedBy>УПК</cp:lastModifiedBy>
  <cp:revision>23</cp:revision>
  <cp:lastPrinted>2019-09-27T06:55:00Z</cp:lastPrinted>
  <dcterms:created xsi:type="dcterms:W3CDTF">2019-10-04T02:12:00Z</dcterms:created>
  <dcterms:modified xsi:type="dcterms:W3CDTF">2019-10-07T02:28:00Z</dcterms:modified>
</cp:coreProperties>
</file>